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DA" w:rsidRDefault="00410ADA" w:rsidP="00844343">
      <w:pPr>
        <w:jc w:val="right"/>
        <w:outlineLvl w:val="0"/>
        <w:rPr>
          <w:sz w:val="20"/>
          <w:szCs w:val="20"/>
        </w:rPr>
      </w:pPr>
      <w:r w:rsidRPr="00AE6134">
        <w:rPr>
          <w:b/>
          <w:noProof/>
          <w:sz w:val="20"/>
          <w:szCs w:val="20"/>
        </w:rPr>
        <w:drawing>
          <wp:inline distT="0" distB="0" distL="0" distR="0" wp14:anchorId="7E4B8418" wp14:editId="32177A31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2CC" w:rsidRPr="005C0976" w:rsidRDefault="006062CC" w:rsidP="006062CC">
      <w:pPr>
        <w:spacing w:after="12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>Postępowanie o udzielanie zamówienia publicznego o wartości poniżej 130.000 zł.</w:t>
      </w:r>
    </w:p>
    <w:p w:rsidR="00AF43A2" w:rsidRPr="00C003A9" w:rsidRDefault="00410ADA" w:rsidP="00F32CF6">
      <w:pPr>
        <w:spacing w:after="48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Ka</w:t>
      </w:r>
      <w:r w:rsidR="00954140" w:rsidRPr="00C003A9">
        <w:rPr>
          <w:sz w:val="20"/>
          <w:szCs w:val="20"/>
        </w:rPr>
        <w:t>towice, dnia</w:t>
      </w:r>
      <w:r w:rsidR="00933549" w:rsidRPr="00C003A9">
        <w:rPr>
          <w:sz w:val="20"/>
          <w:szCs w:val="20"/>
        </w:rPr>
        <w:t xml:space="preserve"> </w:t>
      </w:r>
      <w:r w:rsidR="007C14C6">
        <w:rPr>
          <w:sz w:val="20"/>
          <w:szCs w:val="20"/>
        </w:rPr>
        <w:t>14</w:t>
      </w:r>
      <w:r w:rsidR="00C003A9">
        <w:rPr>
          <w:sz w:val="20"/>
          <w:szCs w:val="20"/>
        </w:rPr>
        <w:t>.0</w:t>
      </w:r>
      <w:r w:rsidR="007C14C6">
        <w:rPr>
          <w:sz w:val="20"/>
          <w:szCs w:val="20"/>
        </w:rPr>
        <w:t>6</w:t>
      </w:r>
      <w:r w:rsidR="00C003A9">
        <w:rPr>
          <w:sz w:val="20"/>
          <w:szCs w:val="20"/>
        </w:rPr>
        <w:t xml:space="preserve">.2021 </w:t>
      </w:r>
      <w:r w:rsidR="001D40BF" w:rsidRPr="00C003A9">
        <w:rPr>
          <w:sz w:val="20"/>
          <w:szCs w:val="20"/>
        </w:rPr>
        <w:t>r.</w:t>
      </w:r>
      <w:r w:rsidR="00F32CF6" w:rsidRPr="00C003A9">
        <w:rPr>
          <w:sz w:val="20"/>
          <w:szCs w:val="20"/>
        </w:rPr>
        <w:t xml:space="preserve"> </w:t>
      </w:r>
    </w:p>
    <w:p w:rsidR="00410ADA" w:rsidRDefault="009F2BCF" w:rsidP="00F32CF6">
      <w:pPr>
        <w:spacing w:after="1080"/>
        <w:jc w:val="both"/>
        <w:rPr>
          <w:sz w:val="20"/>
          <w:szCs w:val="20"/>
        </w:rPr>
      </w:pPr>
      <w:r w:rsidRPr="00C003A9">
        <w:rPr>
          <w:sz w:val="20"/>
          <w:szCs w:val="20"/>
          <w:lang w:val="en-US"/>
        </w:rPr>
        <w:t>AT-ZP.26</w:t>
      </w:r>
      <w:r w:rsidR="00C003A9">
        <w:rPr>
          <w:sz w:val="20"/>
          <w:szCs w:val="20"/>
          <w:lang w:val="en-US"/>
        </w:rPr>
        <w:t>1</w:t>
      </w:r>
      <w:r w:rsidRPr="00C003A9">
        <w:rPr>
          <w:sz w:val="20"/>
          <w:szCs w:val="20"/>
          <w:lang w:val="en-US"/>
        </w:rPr>
        <w:t>.</w:t>
      </w:r>
      <w:r w:rsidR="007C14C6">
        <w:rPr>
          <w:sz w:val="20"/>
          <w:szCs w:val="20"/>
          <w:lang w:val="en-US"/>
        </w:rPr>
        <w:t>16</w:t>
      </w:r>
      <w:r w:rsidR="00C003A9">
        <w:rPr>
          <w:sz w:val="20"/>
          <w:szCs w:val="20"/>
          <w:lang w:val="en-US"/>
        </w:rPr>
        <w:t>.2021.ŁZ</w:t>
      </w:r>
    </w:p>
    <w:p w:rsidR="00410ADA" w:rsidRDefault="007A219E" w:rsidP="00F32CF6">
      <w:pPr>
        <w:pStyle w:val="Tekstpodstawowywcity"/>
        <w:spacing w:after="1080"/>
        <w:ind w:left="5664" w:firstLine="709"/>
        <w:jc w:val="both"/>
        <w:rPr>
          <w:sz w:val="20"/>
          <w:szCs w:val="20"/>
        </w:rPr>
      </w:pPr>
      <w:r w:rsidRPr="007A219E">
        <w:rPr>
          <w:rFonts w:ascii="Times New Roman" w:hAnsi="Times New Roman"/>
          <w:b/>
          <w:sz w:val="20"/>
          <w:szCs w:val="20"/>
        </w:rPr>
        <w:t xml:space="preserve">Do </w:t>
      </w:r>
      <w:r w:rsidR="00410ADA" w:rsidRPr="007A219E">
        <w:rPr>
          <w:rFonts w:ascii="Times New Roman" w:hAnsi="Times New Roman"/>
          <w:b/>
          <w:sz w:val="20"/>
          <w:szCs w:val="20"/>
        </w:rPr>
        <w:t xml:space="preserve">wszystkich </w:t>
      </w:r>
      <w:r w:rsidRPr="007A219E">
        <w:rPr>
          <w:rFonts w:ascii="Times New Roman" w:hAnsi="Times New Roman"/>
          <w:b/>
          <w:sz w:val="20"/>
          <w:szCs w:val="20"/>
        </w:rPr>
        <w:t>Wykonawców</w:t>
      </w:r>
    </w:p>
    <w:p w:rsidR="001D1DDE" w:rsidRPr="007C14C6" w:rsidRDefault="00C003A9" w:rsidP="007C14C6">
      <w:pPr>
        <w:spacing w:after="360" w:line="360" w:lineRule="auto"/>
        <w:jc w:val="both"/>
        <w:rPr>
          <w:b/>
          <w:sz w:val="20"/>
          <w:szCs w:val="20"/>
        </w:rPr>
      </w:pPr>
      <w:r w:rsidRPr="007C14C6">
        <w:rPr>
          <w:sz w:val="20"/>
          <w:szCs w:val="20"/>
        </w:rPr>
        <w:t>W</w:t>
      </w:r>
      <w:r w:rsidR="00410ADA" w:rsidRPr="007C14C6">
        <w:rPr>
          <w:sz w:val="20"/>
          <w:szCs w:val="20"/>
        </w:rPr>
        <w:t>ojewódzki Ośrodek Ruchu Drogowego w Katowicach informuje, że postępowanie</w:t>
      </w:r>
      <w:r w:rsidRPr="007C14C6">
        <w:rPr>
          <w:sz w:val="20"/>
          <w:szCs w:val="20"/>
        </w:rPr>
        <w:t xml:space="preserve"> o udzielenie zamówienia</w:t>
      </w:r>
      <w:r w:rsidR="00197F6B" w:rsidRPr="007C14C6">
        <w:rPr>
          <w:sz w:val="20"/>
          <w:szCs w:val="20"/>
        </w:rPr>
        <w:t xml:space="preserve"> </w:t>
      </w:r>
      <w:r w:rsidR="00197F6B" w:rsidRPr="007C14C6">
        <w:rPr>
          <w:sz w:val="20"/>
          <w:szCs w:val="20"/>
          <w:lang w:val="en-US"/>
        </w:rPr>
        <w:t>AT-</w:t>
      </w:r>
      <w:r w:rsidR="00553B93">
        <w:rPr>
          <w:sz w:val="20"/>
          <w:szCs w:val="20"/>
          <w:lang w:val="en-US"/>
        </w:rPr>
        <w:t> </w:t>
      </w:r>
      <w:r w:rsidR="00197F6B" w:rsidRPr="007C14C6">
        <w:rPr>
          <w:sz w:val="20"/>
          <w:szCs w:val="20"/>
          <w:lang w:val="en-US"/>
        </w:rPr>
        <w:t>ZP.261.</w:t>
      </w:r>
      <w:r w:rsidR="007C14C6" w:rsidRPr="007C14C6">
        <w:rPr>
          <w:sz w:val="20"/>
          <w:szCs w:val="20"/>
          <w:lang w:val="en-US"/>
        </w:rPr>
        <w:t>16</w:t>
      </w:r>
      <w:r w:rsidR="00197F6B" w:rsidRPr="007C14C6">
        <w:rPr>
          <w:sz w:val="20"/>
          <w:szCs w:val="20"/>
          <w:lang w:val="en-US"/>
        </w:rPr>
        <w:t>.2021.ŁZ</w:t>
      </w:r>
      <w:r w:rsidRPr="007C14C6">
        <w:rPr>
          <w:sz w:val="20"/>
          <w:szCs w:val="20"/>
        </w:rPr>
        <w:t xml:space="preserve">, </w:t>
      </w:r>
      <w:r w:rsidR="007C14C6" w:rsidRPr="007C14C6">
        <w:rPr>
          <w:sz w:val="20"/>
          <w:szCs w:val="20"/>
        </w:rPr>
        <w:t>kompleksowa dostawa paliwa gazowego dla oddziałów terenowych w Katowicach oraz Rybniku na okres 12 miesięcy, począwszy od 01.08.2021 r.</w:t>
      </w:r>
      <w:r w:rsidR="007C14C6" w:rsidRPr="007C14C6">
        <w:rPr>
          <w:b/>
          <w:sz w:val="20"/>
          <w:szCs w:val="20"/>
        </w:rPr>
        <w:t xml:space="preserve"> zostaje </w:t>
      </w:r>
      <w:r w:rsidR="00410ADA" w:rsidRPr="007C14C6">
        <w:rPr>
          <w:b/>
          <w:sz w:val="20"/>
          <w:szCs w:val="20"/>
        </w:rPr>
        <w:t>unieważnione.</w:t>
      </w:r>
      <w:r w:rsidR="00FF3CFA" w:rsidRPr="007C14C6">
        <w:rPr>
          <w:b/>
          <w:sz w:val="20"/>
          <w:szCs w:val="20"/>
        </w:rPr>
        <w:t xml:space="preserve"> </w:t>
      </w:r>
    </w:p>
    <w:p w:rsidR="00FF3CFA" w:rsidRDefault="00FF3CFA" w:rsidP="000441C5">
      <w:pPr>
        <w:spacing w:after="48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Powodem unieważnienia jest </w:t>
      </w:r>
      <w:r w:rsidR="006F4D10">
        <w:rPr>
          <w:sz w:val="20"/>
          <w:szCs w:val="20"/>
        </w:rPr>
        <w:t xml:space="preserve">fakt, że </w:t>
      </w:r>
      <w:r w:rsidRPr="00FF3CFA">
        <w:rPr>
          <w:sz w:val="20"/>
          <w:szCs w:val="20"/>
        </w:rPr>
        <w:t>oferta z najniższą ceną przewyższa kwotę, którą zamawiający zamierza przeznaczyć na sfinansowanie zamówienia</w:t>
      </w:r>
      <w:r w:rsidR="00EA45A8">
        <w:rPr>
          <w:sz w:val="20"/>
          <w:szCs w:val="20"/>
        </w:rPr>
        <w:t>.</w:t>
      </w:r>
    </w:p>
    <w:p w:rsidR="000441C5" w:rsidRDefault="000441C5" w:rsidP="000441C5">
      <w:pPr>
        <w:spacing w:after="12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Z-ca Dyrektora</w:t>
      </w:r>
    </w:p>
    <w:p w:rsidR="000441C5" w:rsidRPr="00FF3CFA" w:rsidRDefault="000441C5" w:rsidP="000441C5">
      <w:pPr>
        <w:spacing w:after="240" w:line="360" w:lineRule="auto"/>
        <w:jc w:val="right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</w:rPr>
        <w:t>Krzysztof Przybylski</w:t>
      </w:r>
    </w:p>
    <w:sectPr w:rsidR="000441C5" w:rsidRPr="00FF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C5"/>
    <w:rsid w:val="000149B1"/>
    <w:rsid w:val="00021524"/>
    <w:rsid w:val="00037BC2"/>
    <w:rsid w:val="000441C5"/>
    <w:rsid w:val="00056A90"/>
    <w:rsid w:val="000E7E98"/>
    <w:rsid w:val="00113902"/>
    <w:rsid w:val="00120A06"/>
    <w:rsid w:val="0012264D"/>
    <w:rsid w:val="00125289"/>
    <w:rsid w:val="00141003"/>
    <w:rsid w:val="00171BA7"/>
    <w:rsid w:val="00197F6B"/>
    <w:rsid w:val="001A10C3"/>
    <w:rsid w:val="001D1DDE"/>
    <w:rsid w:val="001D40BF"/>
    <w:rsid w:val="002033A5"/>
    <w:rsid w:val="002D227D"/>
    <w:rsid w:val="002E239B"/>
    <w:rsid w:val="003645AD"/>
    <w:rsid w:val="003925FB"/>
    <w:rsid w:val="003C6772"/>
    <w:rsid w:val="00410ADA"/>
    <w:rsid w:val="004142DA"/>
    <w:rsid w:val="004B3551"/>
    <w:rsid w:val="004F1464"/>
    <w:rsid w:val="00553B93"/>
    <w:rsid w:val="0059522A"/>
    <w:rsid w:val="005B010A"/>
    <w:rsid w:val="005B3491"/>
    <w:rsid w:val="005E140D"/>
    <w:rsid w:val="005F7FC5"/>
    <w:rsid w:val="006062CC"/>
    <w:rsid w:val="00697C77"/>
    <w:rsid w:val="006A26A5"/>
    <w:rsid w:val="006B7951"/>
    <w:rsid w:val="006C3D12"/>
    <w:rsid w:val="006F4D10"/>
    <w:rsid w:val="007207BA"/>
    <w:rsid w:val="007A219E"/>
    <w:rsid w:val="007A2B5C"/>
    <w:rsid w:val="007C14C6"/>
    <w:rsid w:val="007D2D69"/>
    <w:rsid w:val="00844343"/>
    <w:rsid w:val="0085782F"/>
    <w:rsid w:val="008F75DD"/>
    <w:rsid w:val="00933549"/>
    <w:rsid w:val="009410FA"/>
    <w:rsid w:val="00954140"/>
    <w:rsid w:val="00956EBF"/>
    <w:rsid w:val="009946F0"/>
    <w:rsid w:val="009F2BCF"/>
    <w:rsid w:val="009F56CC"/>
    <w:rsid w:val="00A50F56"/>
    <w:rsid w:val="00A6526F"/>
    <w:rsid w:val="00AD279D"/>
    <w:rsid w:val="00AF43A2"/>
    <w:rsid w:val="00B506CA"/>
    <w:rsid w:val="00B74B45"/>
    <w:rsid w:val="00BF1EB3"/>
    <w:rsid w:val="00C003A9"/>
    <w:rsid w:val="00C32844"/>
    <w:rsid w:val="00C547F2"/>
    <w:rsid w:val="00C95146"/>
    <w:rsid w:val="00D35742"/>
    <w:rsid w:val="00D72ED2"/>
    <w:rsid w:val="00D87A91"/>
    <w:rsid w:val="00DB6E1D"/>
    <w:rsid w:val="00DD2BD8"/>
    <w:rsid w:val="00DF1CF9"/>
    <w:rsid w:val="00E017B2"/>
    <w:rsid w:val="00E4296C"/>
    <w:rsid w:val="00E555D5"/>
    <w:rsid w:val="00E86491"/>
    <w:rsid w:val="00EA45A8"/>
    <w:rsid w:val="00EB2F43"/>
    <w:rsid w:val="00EF09E4"/>
    <w:rsid w:val="00F17767"/>
    <w:rsid w:val="00F32CF6"/>
    <w:rsid w:val="00F42537"/>
    <w:rsid w:val="00F45FD8"/>
    <w:rsid w:val="00F52E0F"/>
    <w:rsid w:val="00F63126"/>
    <w:rsid w:val="00F636C7"/>
    <w:rsid w:val="00F8057E"/>
    <w:rsid w:val="00F9362A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9EF25-FE3D-493D-9E5F-55858CF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782F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43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F6312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63126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semiHidden/>
    <w:unhideWhenUsed/>
    <w:rsid w:val="00E4296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E4296C"/>
    <w:rPr>
      <w:rFonts w:ascii="Calibri" w:eastAsia="Calibri" w:hAnsi="Calibri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27</vt:lpstr>
    </vt:vector>
  </TitlesOfParts>
  <Company>Katowice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27</dc:title>
  <dc:creator>Woj. Osrodek Ruchu Drogowego</dc:creator>
  <cp:lastModifiedBy>Łukasz Żurawik</cp:lastModifiedBy>
  <cp:revision>8</cp:revision>
  <cp:lastPrinted>2021-06-14T10:54:00Z</cp:lastPrinted>
  <dcterms:created xsi:type="dcterms:W3CDTF">2021-06-13T16:53:00Z</dcterms:created>
  <dcterms:modified xsi:type="dcterms:W3CDTF">2021-06-14T11:25:00Z</dcterms:modified>
</cp:coreProperties>
</file>