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57" w:rsidRPr="00F87025" w:rsidRDefault="0017323A">
      <w:pPr>
        <w:rPr>
          <w:b/>
          <w:bCs/>
        </w:rPr>
      </w:pPr>
      <w:bookmarkStart w:id="0" w:name="_GoBack"/>
      <w:bookmarkEnd w:id="0"/>
      <w:r w:rsidRPr="00F87025">
        <w:rPr>
          <w:b/>
          <w:bCs/>
        </w:rPr>
        <w:t>ZAŁĄCZNIK NR 9 DO SWZ WORD KATOWICE</w:t>
      </w:r>
      <w:r w:rsidR="00755A4E" w:rsidRPr="00F87025">
        <w:rPr>
          <w:b/>
          <w:bCs/>
        </w:rPr>
        <w:t>- SZKODOWOŚĆ</w:t>
      </w:r>
    </w:p>
    <w:p w:rsidR="00F87025" w:rsidRDefault="00C31926">
      <w:pPr>
        <w:rPr>
          <w:b/>
          <w:bCs/>
        </w:rPr>
      </w:pPr>
      <w:r w:rsidRPr="00F87025">
        <w:rPr>
          <w:b/>
          <w:bCs/>
        </w:rPr>
        <w:t xml:space="preserve">SZKODOWOŚĆ </w:t>
      </w:r>
      <w:r w:rsidR="00891857" w:rsidRPr="00F87025">
        <w:rPr>
          <w:b/>
          <w:bCs/>
        </w:rPr>
        <w:t>WORD Katowice</w:t>
      </w:r>
      <w:r w:rsidRPr="00F87025">
        <w:rPr>
          <w:b/>
          <w:bCs/>
        </w:rPr>
        <w:t xml:space="preserve"> w zakresie ubezpieczeń mienia i odpowiedzialności cywilnej</w:t>
      </w:r>
    </w:p>
    <w:p w:rsidR="00891857" w:rsidRPr="00F87025" w:rsidRDefault="00C31926">
      <w:pPr>
        <w:rPr>
          <w:b/>
          <w:bCs/>
        </w:rPr>
      </w:pPr>
      <w:r w:rsidRPr="00F87025">
        <w:rPr>
          <w:b/>
          <w:bCs/>
        </w:rPr>
        <w:t>2015 - 2021</w:t>
      </w:r>
    </w:p>
    <w:tbl>
      <w:tblPr>
        <w:tblW w:w="10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8"/>
        <w:gridCol w:w="1726"/>
        <w:gridCol w:w="3613"/>
      </w:tblGrid>
      <w:tr w:rsidR="003D5FFE" w:rsidRPr="003D5FFE" w:rsidTr="003D5FF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Rodzaj ubezpieczenia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szkody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 xml:space="preserve">Wypłaty odszkodowań 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Przyczyna szkody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kradzieży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2 015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10 173,53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KRADZIEŻ Z WŁAMANIEM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6 030,30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3 200,00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17 029,32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OPADY ATMOSFERYCZNE (DESZCZ, GRAD)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1 530,35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OPADY ATMOSFERYCZNE (DESZCZ, GRAD)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2 016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1 761,16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B362F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91857">
              <w:rPr>
                <w:rFonts w:ascii="Calibri" w:hAnsi="Calibri"/>
                <w:color w:val="000000"/>
              </w:rPr>
              <w:t>4.046,70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891857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750,00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Szyby i inne przedmioty od stłuczenia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341,46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STŁUCZENIE, PĘKNIĘCIE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3 758,82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7156D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ATMOSTERYCZNE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850,00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2 017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1 251,40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UDERZENIE POJAZDU</w:t>
            </w:r>
          </w:p>
        </w:tc>
      </w:tr>
      <w:tr w:rsidR="00891857" w:rsidRPr="003D5FFE" w:rsidTr="007A135B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r w:rsidRPr="003D5FFE">
              <w:rPr>
                <w:rFonts w:ascii="Calibri" w:hAnsi="Calibri"/>
                <w:color w:val="000000"/>
              </w:rPr>
              <w:t>Szyby i inne przedmioty od stłuczenia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pPr>
              <w:jc w:val="right"/>
            </w:pPr>
            <w: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Pr="00891857" w:rsidRDefault="00891857" w:rsidP="00891857">
            <w:pPr>
              <w:jc w:val="right"/>
            </w:pPr>
            <w:r w:rsidRPr="00891857">
              <w:t>798,01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857" w:rsidRDefault="00891857" w:rsidP="00891857">
            <w:r>
              <w:t>STŁUCZENIE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612,92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INNE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9 323,99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9B362F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ATMOSF.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680,00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INNE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Ubezpieczenie sprzętu elektronicznego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428,74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891857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ZALANIE OPADY ATMOSF.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Szyby i inne przedmioty od stłuczenia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2 018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798,01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3D5FF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>STŁUCZENIE, PĘKNIĘCIE</w:t>
            </w:r>
          </w:p>
        </w:tc>
      </w:tr>
      <w:tr w:rsidR="003D5FFE" w:rsidRPr="003D5FFE" w:rsidTr="003D5FF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F17E4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 w:rsidRPr="003D5FFE">
              <w:rPr>
                <w:rFonts w:ascii="Calibri" w:hAnsi="Calibri"/>
                <w:color w:val="000000"/>
              </w:rPr>
              <w:t xml:space="preserve">Mienie od ognia i innych zdarzeń losowych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3D5FFE" w:rsidRDefault="003D5FFE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2 019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5FFE" w:rsidRPr="003D5FFE" w:rsidRDefault="003D5FFE" w:rsidP="00F17E44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 w:rsidRPr="00891857">
              <w:rPr>
                <w:rFonts w:ascii="Calibri" w:hAnsi="Calibri"/>
                <w:color w:val="000000"/>
              </w:rPr>
              <w:t>2.190,05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FFE" w:rsidRPr="00C31926" w:rsidRDefault="003D5FFE" w:rsidP="00F17E44">
            <w:pPr>
              <w:spacing w:after="0" w:line="240" w:lineRule="auto"/>
              <w:rPr>
                <w:rFonts w:ascii="Calibri" w:hAnsi="Calibri"/>
              </w:rPr>
            </w:pPr>
            <w:r w:rsidRPr="00C31926">
              <w:rPr>
                <w:rFonts w:ascii="Calibri" w:hAnsi="Calibri"/>
              </w:rPr>
              <w:t>INNE</w:t>
            </w:r>
            <w:r w:rsidR="00C31926">
              <w:rPr>
                <w:rFonts w:ascii="Calibri" w:hAnsi="Calibri"/>
              </w:rPr>
              <w:t xml:space="preserve"> PRZYCZYNY</w:t>
            </w:r>
          </w:p>
        </w:tc>
      </w:tr>
    </w:tbl>
    <w:p w:rsidR="00CD4013" w:rsidRDefault="00CD4013"/>
    <w:p w:rsidR="0017323A" w:rsidRPr="00F87025" w:rsidRDefault="00755A4E">
      <w:pPr>
        <w:rPr>
          <w:b/>
          <w:bCs/>
        </w:rPr>
      </w:pPr>
      <w:r w:rsidRPr="00F87025">
        <w:rPr>
          <w:b/>
          <w:bCs/>
        </w:rPr>
        <w:t>SZKODOWOŚĆ WORD Katowice w zakresie ubezpieczeń komunikacyjnych OC PPM /auto-casco/ NNW/ Assistance /ZK 2015 - 2021</w:t>
      </w:r>
    </w:p>
    <w:tbl>
      <w:tblPr>
        <w:tblW w:w="10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858"/>
        <w:gridCol w:w="2261"/>
        <w:gridCol w:w="3078"/>
      </w:tblGrid>
      <w:tr w:rsidR="0017323A" w:rsidRPr="003D5FFE" w:rsidTr="00755A4E">
        <w:trPr>
          <w:trHeight w:val="30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17323A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Rodzaj ubezpieczenia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17323A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Data szkody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755A4E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Ilość szkód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7323A" w:rsidRPr="003D5FFE" w:rsidRDefault="00755A4E" w:rsidP="00BC32B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D5FFE">
              <w:rPr>
                <w:rFonts w:ascii="Calibri" w:hAnsi="Calibri"/>
                <w:b/>
                <w:bCs/>
                <w:color w:val="000000"/>
              </w:rPr>
              <w:t>Wypłaty odszkodowań</w:t>
            </w:r>
          </w:p>
        </w:tc>
      </w:tr>
      <w:tr w:rsidR="0017323A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17323A" w:rsidP="00BC32B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17323A" w:rsidP="00BC32BB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  <w:tr w:rsidR="0017323A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323A" w:rsidRPr="003D5FFE" w:rsidRDefault="00755A4E" w:rsidP="00BC32B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9 926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12 239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7 020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121 568 *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t>26 446</w:t>
            </w:r>
          </w:p>
        </w:tc>
      </w:tr>
      <w:tr w:rsidR="00755A4E" w:rsidRPr="003D5FFE" w:rsidTr="00755A4E">
        <w:trPr>
          <w:trHeight w:val="300"/>
        </w:trPr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Odpowiedzialność cywilna PPM/ZK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5A4E" w:rsidRPr="003D5FFE" w:rsidRDefault="00755A4E" w:rsidP="00755A4E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</w:tr>
    </w:tbl>
    <w:p w:rsidR="00755A4E" w:rsidRDefault="00F87025" w:rsidP="00F87025">
      <w:pPr>
        <w:numPr>
          <w:ilvl w:val="0"/>
          <w:numId w:val="2"/>
        </w:numPr>
      </w:pPr>
      <w:r>
        <w:t>w tym wypadek śmiertelny z udziałem pojazdu WORD</w:t>
      </w:r>
    </w:p>
    <w:sectPr w:rsidR="00755A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E5E"/>
    <w:multiLevelType w:val="hybridMultilevel"/>
    <w:tmpl w:val="7542F8F6"/>
    <w:lvl w:ilvl="0" w:tplc="32C29B3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74468"/>
    <w:multiLevelType w:val="hybridMultilevel"/>
    <w:tmpl w:val="591285B4"/>
    <w:lvl w:ilvl="0" w:tplc="D0D4DB80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FE"/>
    <w:rsid w:val="000309A2"/>
    <w:rsid w:val="0017323A"/>
    <w:rsid w:val="003D5FFE"/>
    <w:rsid w:val="00755A4E"/>
    <w:rsid w:val="007A135B"/>
    <w:rsid w:val="00891857"/>
    <w:rsid w:val="0097156D"/>
    <w:rsid w:val="009B362F"/>
    <w:rsid w:val="00BC32BB"/>
    <w:rsid w:val="00C31926"/>
    <w:rsid w:val="00CD4013"/>
    <w:rsid w:val="00F17E44"/>
    <w:rsid w:val="00F87025"/>
    <w:rsid w:val="00F9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37AFDB-2BB0-4125-9D1A-4913703C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 Raźnikiewicz</dc:creator>
  <cp:keywords/>
  <dc:description/>
  <cp:lastModifiedBy>Łukasz Żurawik</cp:lastModifiedBy>
  <cp:revision>2</cp:revision>
  <dcterms:created xsi:type="dcterms:W3CDTF">2021-03-11T16:18:00Z</dcterms:created>
  <dcterms:modified xsi:type="dcterms:W3CDTF">2021-03-11T16:18:00Z</dcterms:modified>
</cp:coreProperties>
</file>