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146" w:rsidRPr="00190B6C" w:rsidRDefault="00190B6C">
      <w:pPr>
        <w:rPr>
          <w:rFonts w:ascii="Times New Roman" w:hAnsi="Times New Roman" w:cs="Times New Roman"/>
          <w:sz w:val="20"/>
          <w:szCs w:val="20"/>
        </w:rPr>
      </w:pPr>
      <w:r w:rsidRPr="00190B6C">
        <w:rPr>
          <w:rFonts w:ascii="Times New Roman" w:hAnsi="Times New Roman" w:cs="Times New Roman"/>
          <w:sz w:val="20"/>
          <w:szCs w:val="20"/>
        </w:rPr>
        <w:t>Pytania i odpowiedzi 25.03.2021 r.</w:t>
      </w:r>
    </w:p>
    <w:p w:rsidR="00190B6C" w:rsidRPr="00190B6C" w:rsidRDefault="00190B6C" w:rsidP="00190B6C">
      <w:pPr>
        <w:pStyle w:val="Akapitzlist"/>
        <w:numPr>
          <w:ilvl w:val="0"/>
          <w:numId w:val="1"/>
        </w:numPr>
        <w:jc w:val="both"/>
        <w:rPr>
          <w:rFonts w:ascii="Times New Roman" w:eastAsia="Times New Roman" w:hAnsi="Times New Roman" w:cs="Times New Roman"/>
          <w:sz w:val="20"/>
          <w:szCs w:val="20"/>
        </w:rPr>
      </w:pPr>
      <w:r w:rsidRPr="00190B6C">
        <w:rPr>
          <w:rFonts w:ascii="Times New Roman" w:eastAsia="Times New Roman" w:hAnsi="Times New Roman" w:cs="Times New Roman"/>
          <w:sz w:val="20"/>
          <w:szCs w:val="20"/>
        </w:rPr>
        <w:t>W Państwa specyfikacji telefonów bezprzewodowych DECT, jest wymóg aby dostarczony model wspierał protokół GAP:</w:t>
      </w:r>
    </w:p>
    <w:p w:rsidR="00190B6C" w:rsidRPr="00190B6C" w:rsidRDefault="00190B6C" w:rsidP="00190B6C">
      <w:pPr>
        <w:pStyle w:val="Akapitzlist"/>
        <w:jc w:val="both"/>
        <w:rPr>
          <w:rFonts w:ascii="Times New Roman" w:eastAsia="Times New Roman" w:hAnsi="Times New Roman" w:cs="Times New Roman"/>
          <w:sz w:val="20"/>
          <w:szCs w:val="20"/>
        </w:rPr>
      </w:pPr>
      <w:r w:rsidRPr="00190B6C">
        <w:rPr>
          <w:rFonts w:ascii="Times New Roman" w:hAnsi="Times New Roman" w:cs="Times New Roman"/>
          <w:color w:val="000000"/>
          <w:sz w:val="20"/>
          <w:szCs w:val="20"/>
        </w:rPr>
        <w:t>Telefon DECT, graficzny wyświetlacz z podświetleniem. Czas rozmów bez zasilania minimum 10 godzin. Czas czuwania bez zasilania minimum 100 godzin. Lokalna książka telefoniczna zawierająca minimum 100 kontaktów. Stacja bazowa umożliwiająca ładowanie. Deklarowany zasięg telefonu od  stacji bazowej w promieniu minimum 40 metrów. Menu i komunikaty w języku polskim. Obsługa kodeków G.711, G.722, G.729AB. Możliwość rejestracji do aparatu min 5 słuchawek dowolnego producenta – zgodność z standardem GAP. Obsługa min 5 kont VOIP. Możliwość prowadzenie min. 2 rozmów VOIP jednocześnie. Dostępny tryb głośnomówiący. Wraz z aparatem winien być dostarczony odpowiedni zasilacz do stacji bazowej i telefonu oraz akumulatory do telefonu.</w:t>
      </w:r>
    </w:p>
    <w:p w:rsidR="00190B6C" w:rsidRPr="00190B6C" w:rsidRDefault="00190B6C" w:rsidP="00190B6C">
      <w:pPr>
        <w:ind w:left="708"/>
        <w:jc w:val="both"/>
        <w:rPr>
          <w:rFonts w:ascii="Times New Roman" w:eastAsia="Times New Roman" w:hAnsi="Times New Roman" w:cs="Times New Roman"/>
          <w:sz w:val="20"/>
          <w:szCs w:val="20"/>
        </w:rPr>
      </w:pPr>
      <w:r w:rsidRPr="00190B6C">
        <w:rPr>
          <w:rFonts w:ascii="Times New Roman" w:eastAsia="Times New Roman" w:hAnsi="Times New Roman" w:cs="Times New Roman"/>
          <w:sz w:val="20"/>
          <w:szCs w:val="20"/>
        </w:rPr>
        <w:t>Protokół GAP jest obecnie zastąpiony protokołem CAT-</w:t>
      </w:r>
      <w:proofErr w:type="spellStart"/>
      <w:r w:rsidRPr="00190B6C">
        <w:rPr>
          <w:rFonts w:ascii="Times New Roman" w:eastAsia="Times New Roman" w:hAnsi="Times New Roman" w:cs="Times New Roman"/>
          <w:sz w:val="20"/>
          <w:szCs w:val="20"/>
        </w:rPr>
        <w:t>iq</w:t>
      </w:r>
      <w:proofErr w:type="spellEnd"/>
      <w:r w:rsidRPr="00190B6C">
        <w:rPr>
          <w:rFonts w:ascii="Times New Roman" w:eastAsia="Times New Roman" w:hAnsi="Times New Roman" w:cs="Times New Roman"/>
          <w:sz w:val="20"/>
          <w:szCs w:val="20"/>
        </w:rPr>
        <w:t xml:space="preserve"> (</w:t>
      </w:r>
      <w:proofErr w:type="spellStart"/>
      <w:r w:rsidRPr="00190B6C">
        <w:rPr>
          <w:rFonts w:ascii="Times New Roman" w:eastAsia="Times New Roman" w:hAnsi="Times New Roman" w:cs="Times New Roman"/>
          <w:sz w:val="20"/>
          <w:szCs w:val="20"/>
        </w:rPr>
        <w:t>Next</w:t>
      </w:r>
      <w:proofErr w:type="spellEnd"/>
      <w:r w:rsidRPr="00190B6C">
        <w:rPr>
          <w:rFonts w:ascii="Times New Roman" w:eastAsia="Times New Roman" w:hAnsi="Times New Roman" w:cs="Times New Roman"/>
          <w:sz w:val="20"/>
          <w:szCs w:val="20"/>
        </w:rPr>
        <w:t xml:space="preserve"> </w:t>
      </w:r>
      <w:proofErr w:type="spellStart"/>
      <w:r w:rsidRPr="00190B6C">
        <w:rPr>
          <w:rFonts w:ascii="Times New Roman" w:eastAsia="Times New Roman" w:hAnsi="Times New Roman" w:cs="Times New Roman"/>
          <w:sz w:val="20"/>
          <w:szCs w:val="20"/>
        </w:rPr>
        <w:t>Generation</w:t>
      </w:r>
      <w:proofErr w:type="spellEnd"/>
      <w:r w:rsidRPr="00190B6C">
        <w:rPr>
          <w:rFonts w:ascii="Times New Roman" w:eastAsia="Times New Roman" w:hAnsi="Times New Roman" w:cs="Times New Roman"/>
          <w:sz w:val="20"/>
          <w:szCs w:val="20"/>
        </w:rPr>
        <w:t xml:space="preserve"> GAP), który pozwala na</w:t>
      </w:r>
      <w:r>
        <w:rPr>
          <w:rFonts w:ascii="Times New Roman" w:eastAsia="Times New Roman" w:hAnsi="Times New Roman" w:cs="Times New Roman"/>
          <w:sz w:val="20"/>
          <w:szCs w:val="20"/>
        </w:rPr>
        <w:t> </w:t>
      </w:r>
      <w:r w:rsidRPr="00190B6C">
        <w:rPr>
          <w:rFonts w:ascii="Times New Roman" w:eastAsia="Times New Roman" w:hAnsi="Times New Roman" w:cs="Times New Roman"/>
          <w:sz w:val="20"/>
          <w:szCs w:val="20"/>
        </w:rPr>
        <w:t xml:space="preserve"> obsługę większej ilości kodeków głosowych oraz świadczenie dodatkowych usług (połączenie oczekujące, transfer połączenia, synchronizację </w:t>
      </w:r>
      <w:proofErr w:type="spellStart"/>
      <w:r w:rsidRPr="00190B6C">
        <w:rPr>
          <w:rFonts w:ascii="Times New Roman" w:eastAsia="Times New Roman" w:hAnsi="Times New Roman" w:cs="Times New Roman"/>
          <w:sz w:val="20"/>
          <w:szCs w:val="20"/>
        </w:rPr>
        <w:t>Over</w:t>
      </w:r>
      <w:proofErr w:type="spellEnd"/>
      <w:r w:rsidRPr="00190B6C">
        <w:rPr>
          <w:rFonts w:ascii="Times New Roman" w:eastAsia="Times New Roman" w:hAnsi="Times New Roman" w:cs="Times New Roman"/>
          <w:sz w:val="20"/>
          <w:szCs w:val="20"/>
        </w:rPr>
        <w:t xml:space="preserve"> The </w:t>
      </w:r>
      <w:proofErr w:type="spellStart"/>
      <w:r w:rsidRPr="00190B6C">
        <w:rPr>
          <w:rFonts w:ascii="Times New Roman" w:eastAsia="Times New Roman" w:hAnsi="Times New Roman" w:cs="Times New Roman"/>
          <w:sz w:val="20"/>
          <w:szCs w:val="20"/>
        </w:rPr>
        <w:t>Air</w:t>
      </w:r>
      <w:proofErr w:type="spellEnd"/>
      <w:r w:rsidRPr="00190B6C">
        <w:rPr>
          <w:rFonts w:ascii="Times New Roman" w:eastAsia="Times New Roman" w:hAnsi="Times New Roman" w:cs="Times New Roman"/>
          <w:sz w:val="20"/>
          <w:szCs w:val="20"/>
        </w:rPr>
        <w:t>, itp.). Mimo teoretycznie okrojonej kompatybilności wstecznej dla protokołu GAP, w praktyce nie jest on już wspierany. Problematycznym też staje się wspieranie słuchawek innych producentów. Czy w związku z powyższym dopuszczacie Państwo dostarczenie przez wykonawcę telefonów DECT, które będą oparte na nowoczesnym protokole CAT-</w:t>
      </w:r>
      <w:proofErr w:type="spellStart"/>
      <w:r w:rsidRPr="00190B6C">
        <w:rPr>
          <w:rFonts w:ascii="Times New Roman" w:eastAsia="Times New Roman" w:hAnsi="Times New Roman" w:cs="Times New Roman"/>
          <w:sz w:val="20"/>
          <w:szCs w:val="20"/>
        </w:rPr>
        <w:t>iq</w:t>
      </w:r>
      <w:proofErr w:type="spellEnd"/>
      <w:r w:rsidRPr="00190B6C">
        <w:rPr>
          <w:rFonts w:ascii="Times New Roman" w:eastAsia="Times New Roman" w:hAnsi="Times New Roman" w:cs="Times New Roman"/>
          <w:sz w:val="20"/>
          <w:szCs w:val="20"/>
        </w:rPr>
        <w:t xml:space="preserve"> i nie będą  wpierać słuchawek innych producentów?</w:t>
      </w:r>
    </w:p>
    <w:p w:rsidR="00190B6C" w:rsidRPr="00190B6C" w:rsidRDefault="00190B6C" w:rsidP="00190B6C">
      <w:pPr>
        <w:rPr>
          <w:rFonts w:ascii="Times New Roman" w:eastAsia="Times New Roman" w:hAnsi="Times New Roman" w:cs="Times New Roman"/>
          <w:b/>
          <w:sz w:val="20"/>
          <w:szCs w:val="20"/>
        </w:rPr>
      </w:pPr>
      <w:r w:rsidRPr="00190B6C">
        <w:rPr>
          <w:rFonts w:ascii="Times New Roman" w:eastAsia="Times New Roman" w:hAnsi="Times New Roman" w:cs="Times New Roman"/>
          <w:b/>
          <w:sz w:val="20"/>
          <w:szCs w:val="20"/>
        </w:rPr>
        <w:t>Odpowiedź:</w:t>
      </w:r>
    </w:p>
    <w:p w:rsidR="00190B6C" w:rsidRPr="00190B6C" w:rsidRDefault="00190B6C" w:rsidP="00190B6C">
      <w:pPr>
        <w:ind w:left="708"/>
        <w:jc w:val="both"/>
        <w:rPr>
          <w:rFonts w:ascii="Times New Roman" w:hAnsi="Times New Roman" w:cs="Times New Roman"/>
          <w:sz w:val="20"/>
          <w:szCs w:val="20"/>
        </w:rPr>
      </w:pPr>
      <w:r w:rsidRPr="00190B6C">
        <w:rPr>
          <w:rFonts w:ascii="Times New Roman" w:hAnsi="Times New Roman" w:cs="Times New Roman"/>
          <w:sz w:val="20"/>
          <w:szCs w:val="20"/>
        </w:rPr>
        <w:t>Zamawiający nie dopuszcza</w:t>
      </w:r>
      <w:r w:rsidRPr="00190B6C">
        <w:rPr>
          <w:rFonts w:ascii="Times New Roman" w:hAnsi="Times New Roman" w:cs="Times New Roman"/>
          <w:sz w:val="20"/>
          <w:szCs w:val="20"/>
        </w:rPr>
        <w:t xml:space="preserve"> dostarczenia przez </w:t>
      </w:r>
      <w:r w:rsidRPr="00190B6C">
        <w:rPr>
          <w:rFonts w:ascii="Times New Roman" w:hAnsi="Times New Roman" w:cs="Times New Roman"/>
          <w:sz w:val="20"/>
          <w:szCs w:val="20"/>
        </w:rPr>
        <w:t>W</w:t>
      </w:r>
      <w:r w:rsidRPr="00190B6C">
        <w:rPr>
          <w:rFonts w:ascii="Times New Roman" w:hAnsi="Times New Roman" w:cs="Times New Roman"/>
          <w:sz w:val="20"/>
          <w:szCs w:val="20"/>
        </w:rPr>
        <w:t>ykonawcę telefonów DECT, które będą oparte wyłącznie na protokole CAT-</w:t>
      </w:r>
      <w:proofErr w:type="spellStart"/>
      <w:r w:rsidRPr="00190B6C">
        <w:rPr>
          <w:rFonts w:ascii="Times New Roman" w:hAnsi="Times New Roman" w:cs="Times New Roman"/>
          <w:sz w:val="20"/>
          <w:szCs w:val="20"/>
        </w:rPr>
        <w:t>iq</w:t>
      </w:r>
      <w:proofErr w:type="spellEnd"/>
      <w:r w:rsidRPr="00190B6C">
        <w:rPr>
          <w:rFonts w:ascii="Times New Roman" w:hAnsi="Times New Roman" w:cs="Times New Roman"/>
          <w:sz w:val="20"/>
          <w:szCs w:val="20"/>
        </w:rPr>
        <w:t xml:space="preserve"> i nie będą  wpierać protokołu GAP. Protokół CAT-</w:t>
      </w:r>
      <w:proofErr w:type="spellStart"/>
      <w:r w:rsidRPr="00190B6C">
        <w:rPr>
          <w:rFonts w:ascii="Times New Roman" w:hAnsi="Times New Roman" w:cs="Times New Roman"/>
          <w:sz w:val="20"/>
          <w:szCs w:val="20"/>
        </w:rPr>
        <w:t>iq</w:t>
      </w:r>
      <w:proofErr w:type="spellEnd"/>
      <w:r w:rsidRPr="00190B6C">
        <w:rPr>
          <w:rFonts w:ascii="Times New Roman" w:hAnsi="Times New Roman" w:cs="Times New Roman"/>
          <w:sz w:val="20"/>
          <w:szCs w:val="20"/>
        </w:rPr>
        <w:t xml:space="preserve"> może być dodatkowym obsługiwanym protokołem oprócz GAP.</w:t>
      </w:r>
      <w:bookmarkStart w:id="0" w:name="_GoBack"/>
      <w:bookmarkEnd w:id="0"/>
    </w:p>
    <w:sectPr w:rsidR="00190B6C" w:rsidRPr="00190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97CC6"/>
    <w:multiLevelType w:val="hybridMultilevel"/>
    <w:tmpl w:val="FD646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6C"/>
    <w:rsid w:val="00190B6C"/>
    <w:rsid w:val="00B17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ABC21-6289-4C76-9FD1-FD687E3A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0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82534">
      <w:bodyDiv w:val="1"/>
      <w:marLeft w:val="0"/>
      <w:marRight w:val="0"/>
      <w:marTop w:val="0"/>
      <w:marBottom w:val="0"/>
      <w:divBdr>
        <w:top w:val="none" w:sz="0" w:space="0" w:color="auto"/>
        <w:left w:val="none" w:sz="0" w:space="0" w:color="auto"/>
        <w:bottom w:val="none" w:sz="0" w:space="0" w:color="auto"/>
        <w:right w:val="none" w:sz="0" w:space="0" w:color="auto"/>
      </w:divBdr>
    </w:div>
    <w:div w:id="15524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1492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Żurawik</dc:creator>
  <cp:keywords/>
  <dc:description/>
  <cp:lastModifiedBy>Łukasz Żurawik</cp:lastModifiedBy>
  <cp:revision>1</cp:revision>
  <dcterms:created xsi:type="dcterms:W3CDTF">2021-03-25T14:27:00Z</dcterms:created>
  <dcterms:modified xsi:type="dcterms:W3CDTF">2021-03-25T14:30:00Z</dcterms:modified>
</cp:coreProperties>
</file>