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6C" w:rsidRDefault="00BB7F6C" w:rsidP="00BB7F6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6C" w:rsidRDefault="00BB7F6C" w:rsidP="00BB7F6C">
      <w:pPr>
        <w:spacing w:after="0" w:line="240" w:lineRule="auto"/>
        <w:jc w:val="both"/>
      </w:pPr>
    </w:p>
    <w:p w:rsidR="00BB7F6C" w:rsidRDefault="006137C8" w:rsidP="00BB7F6C">
      <w:pPr>
        <w:spacing w:after="0"/>
      </w:pPr>
      <w:r>
        <w:rPr>
          <w:sz w:val="18"/>
          <w:szCs w:val="18"/>
        </w:rPr>
        <w:t>D.RK.110.28</w:t>
      </w:r>
      <w:r w:rsidR="00BB7F6C">
        <w:rPr>
          <w:sz w:val="18"/>
          <w:szCs w:val="18"/>
        </w:rPr>
        <w:t>.</w:t>
      </w:r>
      <w:r>
        <w:rPr>
          <w:sz w:val="18"/>
          <w:szCs w:val="18"/>
        </w:rPr>
        <w:t>2022.PH</w:t>
      </w:r>
    </w:p>
    <w:p w:rsidR="00BB7F6C" w:rsidRDefault="00BB7F6C" w:rsidP="00BB7F6C">
      <w:pPr>
        <w:ind w:left="6372"/>
        <w:jc w:val="right"/>
      </w:pPr>
      <w:r>
        <w:t>Katowice, 21.06.2022 r.</w:t>
      </w:r>
    </w:p>
    <w:p w:rsidR="00BB7F6C" w:rsidRDefault="00BB7F6C" w:rsidP="00BB7F6C">
      <w:pPr>
        <w:spacing w:after="360"/>
        <w:jc w:val="center"/>
      </w:pPr>
      <w:r>
        <w:rPr>
          <w:b/>
        </w:rPr>
        <w:t>OGŁOSZENIE O NABORZE NA STANOWISKO EGZAMINATORA W WOJEWÓDZKIM OŚRODKU RUCHU DROGOWEGO W KATOWICACH</w:t>
      </w:r>
    </w:p>
    <w:p w:rsidR="00BB7F6C" w:rsidRDefault="00BB7F6C" w:rsidP="00BB7F6C">
      <w:pPr>
        <w:jc w:val="both"/>
      </w:pPr>
      <w:r>
        <w:t xml:space="preserve">Wojewódzki Ośrodek Ruchu Drogowego w Katowicach z siedzibą ul. Francuska 78, ogłasza nabór </w:t>
      </w:r>
      <w:r>
        <w:br/>
        <w:t>na stanowisko egzaminatora osób ubiegających się o uprawnienia do kierowania pojazdem.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t>Szczegóły naboru:</w:t>
      </w:r>
    </w:p>
    <w:p w:rsidR="00BB7F6C" w:rsidRDefault="00BB7F6C" w:rsidP="00BB7F6C">
      <w:pPr>
        <w:pStyle w:val="Akapitzlist"/>
        <w:numPr>
          <w:ilvl w:val="0"/>
          <w:numId w:val="1"/>
        </w:numPr>
        <w:jc w:val="both"/>
      </w:pPr>
      <w:r>
        <w:t xml:space="preserve">Stanowisko: </w:t>
      </w:r>
      <w:r>
        <w:rPr>
          <w:u w:val="single"/>
        </w:rPr>
        <w:t>Egzaminator osób ubiegających się do kierowania pojazdem.</w:t>
      </w:r>
    </w:p>
    <w:p w:rsidR="00BB7F6C" w:rsidRDefault="00BB7F6C" w:rsidP="00BB7F6C">
      <w:pPr>
        <w:pStyle w:val="Akapitzlist"/>
        <w:numPr>
          <w:ilvl w:val="0"/>
          <w:numId w:val="1"/>
        </w:numPr>
        <w:jc w:val="both"/>
      </w:pPr>
      <w:r>
        <w:t xml:space="preserve">Miejsce wykonywania pracy: Wojewódzki Ośrodek Ruchu Drogowego w Katowicach, </w:t>
      </w:r>
      <w:r>
        <w:br/>
        <w:t xml:space="preserve">ul. Francuska 78 w </w:t>
      </w:r>
      <w:r w:rsidRPr="00BB7F6C">
        <w:rPr>
          <w:b/>
        </w:rPr>
        <w:t>Oddziale Terenowym Rybnik, ul. Ekonomiczna 21</w:t>
      </w:r>
    </w:p>
    <w:p w:rsidR="00BB7F6C" w:rsidRDefault="00BB7F6C" w:rsidP="00BB7F6C">
      <w:pPr>
        <w:pStyle w:val="Akapitzlist"/>
        <w:numPr>
          <w:ilvl w:val="0"/>
          <w:numId w:val="1"/>
        </w:numPr>
        <w:jc w:val="both"/>
      </w:pPr>
      <w:r>
        <w:t>Okres zatrudnienia: okres próbny z możliwością przedłużenia umowy.</w:t>
      </w:r>
    </w:p>
    <w:p w:rsidR="00BB7F6C" w:rsidRDefault="00BB7F6C" w:rsidP="00BB7F6C">
      <w:pPr>
        <w:pStyle w:val="Akapitzlist"/>
        <w:numPr>
          <w:ilvl w:val="0"/>
          <w:numId w:val="1"/>
        </w:numPr>
        <w:jc w:val="both"/>
      </w:pPr>
      <w:r>
        <w:t>Podstawa zatrudnienia: umowa o pracę.</w:t>
      </w:r>
    </w:p>
    <w:p w:rsidR="00BB7F6C" w:rsidRDefault="00BB7F6C" w:rsidP="00BB7F6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Informujemy jednocześnie, że  zgodnie z art. 63 pkt. 3 Ustawy z dnia 5 stycznia 2011 roku o kierujących pojazdami (Dz. U. z 2020 r. poz. 1268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egzaminator zatrudniony w Wojewódzkim Ośrodku Ruchu Drogowego nie może podejmować zajęć zarobkowych bez zgody Dyrektora Wojewódzkiego Ośrodka Ruchu Drogowego.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t>Wymagania niezbędne: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Wykształcenie średnie lub wyższe;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Uprawnienia do egzaminowania kandydatów na kierowców i kierowców w ramach kategorii B prawa jazdy;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Bardzo dobra znajomość przepisów prawa obejmujących problematykę egzaminowania kierowców;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Pełna zdolność do czynności prawnych oraz korzystanie z pełni praw publicznych;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Kandydat nie może być skazany prawomocnym wyrokiem sądu za: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przestępstwo przeciw bezpieczeństwu w komunikacji,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przestępstwo popełnione w celu osiągnięcia korzyści majątkowej lub osobistej,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przestępstwo przeciw wiarygodności dokumentów,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prowadzenie pojazdu w stanie po spożyciu alkoholu lub w stanie po spożyciu innego podobnie działającego środka,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przestępstwo umyślne przeciwko zdrowiu i życiu,</w:t>
      </w:r>
    </w:p>
    <w:p w:rsidR="00BB7F6C" w:rsidRDefault="00BB7F6C" w:rsidP="00BB7F6C">
      <w:pPr>
        <w:pStyle w:val="Akapitzlist"/>
        <w:numPr>
          <w:ilvl w:val="1"/>
          <w:numId w:val="4"/>
        </w:numPr>
        <w:jc w:val="both"/>
      </w:pPr>
      <w:r>
        <w:t>przestępstwo przeciwko wolności seksualnej i obyczajowości.</w:t>
      </w:r>
    </w:p>
    <w:p w:rsidR="00BB7F6C" w:rsidRDefault="00BB7F6C" w:rsidP="00BB7F6C">
      <w:pPr>
        <w:spacing w:after="0"/>
        <w:rPr>
          <w:u w:val="single"/>
        </w:rPr>
      </w:pPr>
      <w:r>
        <w:rPr>
          <w:u w:val="single"/>
        </w:rPr>
        <w:t>Wymagania dodatkowe: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Dyspozycyjność;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Mile widziane posiadanie uprawnień do egzaminowania w ramach innych niż B kategorii prawa jazdy;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Umiejętność podejmowania szybkich i trafnych decyzji;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Umiejętność analitycznego myślenia;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Wysoka kultura osobista;</w:t>
      </w:r>
    </w:p>
    <w:p w:rsidR="00BB7F6C" w:rsidRDefault="00BB7F6C" w:rsidP="00BB7F6C">
      <w:pPr>
        <w:pStyle w:val="Akapitzlist"/>
        <w:numPr>
          <w:ilvl w:val="0"/>
          <w:numId w:val="3"/>
        </w:numPr>
        <w:jc w:val="both"/>
      </w:pPr>
      <w:r>
        <w:t>Komunikatywność i opanowanie.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>Do zadań osoby zatrudnionej na stanowisku Egzaminatora będzie:</w:t>
      </w:r>
    </w:p>
    <w:p w:rsidR="00BB7F6C" w:rsidRDefault="00BB7F6C" w:rsidP="00BB7F6C">
      <w:pPr>
        <w:pStyle w:val="Akapitzlist"/>
        <w:numPr>
          <w:ilvl w:val="0"/>
          <w:numId w:val="5"/>
        </w:numPr>
        <w:jc w:val="both"/>
      </w:pPr>
      <w:r>
        <w:t>Przeprowadzanie teoretycznych i praktycznych egzaminów na prawo jazdy.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t>Wymagane dokumenty: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List motywacyjny,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Curriculum Vitae,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kserokopie dokumentów potwierdzających wykształcenie,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kserokopie świadectw pracy,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kserokopie zaświadczeń z dodatkowych kursów i szkoleń- w przypadku ich ukończenia,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kserokopia aktualnego zaświadczenia o dokonaniu wpisu do ewidencji egzaminatorów, (</w:t>
      </w:r>
      <w:r>
        <w:rPr>
          <w:rStyle w:val="Uwydatnienie"/>
          <w:u w:val="single"/>
        </w:rPr>
        <w:t>wniosek</w:t>
      </w:r>
      <w:r>
        <w:rPr>
          <w:u w:val="single"/>
        </w:rPr>
        <w:t xml:space="preserve"> o </w:t>
      </w:r>
      <w:r>
        <w:rPr>
          <w:rStyle w:val="Uwydatnienie"/>
          <w:u w:val="single"/>
        </w:rPr>
        <w:t>wpis</w:t>
      </w:r>
      <w:r>
        <w:rPr>
          <w:u w:val="single"/>
        </w:rPr>
        <w:t xml:space="preserve"> do </w:t>
      </w:r>
      <w:r>
        <w:rPr>
          <w:rStyle w:val="Uwydatnienie"/>
          <w:u w:val="single"/>
        </w:rPr>
        <w:t>ewidencji egzaminatorów</w:t>
      </w:r>
      <w:r>
        <w:rPr>
          <w:u w:val="single"/>
        </w:rPr>
        <w:t xml:space="preserve">, którego wzór określa ... uznaje się za </w:t>
      </w:r>
      <w:r>
        <w:rPr>
          <w:rStyle w:val="Uwydatnienie"/>
          <w:u w:val="single"/>
        </w:rPr>
        <w:t>ważną</w:t>
      </w:r>
      <w:r>
        <w:rPr>
          <w:u w:val="single"/>
        </w:rPr>
        <w:t xml:space="preserve"> jeśli nie jest starsza niż 6 m – cy od daty wystawienia);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podpisana zgoda na przetwarzanie danych osobowych (załącznik numer 1),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kwestionariusz osoby ubiegającej się o zatrudnienie (załącznik numer 2),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oświadczenie kandydata o posiadaniu prawa jazdy (załącznik nr 3),</w:t>
      </w:r>
    </w:p>
    <w:p w:rsidR="00BB7F6C" w:rsidRDefault="00BB7F6C" w:rsidP="00BB7F6C">
      <w:pPr>
        <w:pStyle w:val="Akapitzlist"/>
        <w:numPr>
          <w:ilvl w:val="0"/>
          <w:numId w:val="6"/>
        </w:numPr>
        <w:jc w:val="both"/>
      </w:pPr>
      <w:r>
        <w:t>oświadczenie kandydata o posiadaniu pełnej zdolności do czynności prawnych, korzystaniu z  pełni praw publicznych oraz niekaralności za umyślne przestępstwa ścigane z oskarżenia publicznego (załącznik nr 4).</w:t>
      </w:r>
    </w:p>
    <w:p w:rsidR="00BB7F6C" w:rsidRDefault="00BB7F6C" w:rsidP="00BB7F6C">
      <w:pPr>
        <w:jc w:val="both"/>
        <w:rPr>
          <w:b/>
        </w:rPr>
      </w:pPr>
      <w:r>
        <w:rPr>
          <w:b/>
        </w:rPr>
        <w:t xml:space="preserve">Wszystkie dokumenty aplikacyjne powinny być własnoręcznie podpisane przez kandydata. 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t>Termin i miejsce składania dokumentów:</w:t>
      </w:r>
    </w:p>
    <w:p w:rsidR="00BB7F6C" w:rsidRDefault="00BB7F6C" w:rsidP="00BB7F6C">
      <w:pPr>
        <w:spacing w:after="0"/>
        <w:ind w:firstLine="708"/>
        <w:jc w:val="both"/>
      </w:pPr>
      <w:r>
        <w:t>Dokumenty aplikacyjne należy składać osobiście lub za pośrednictwem poczty w sekretariacie Wojewódzkiego Ośrodka Ruchu Drogowego, ul. Francuska 78, 40-507 Katowice.</w:t>
      </w:r>
    </w:p>
    <w:p w:rsidR="00BB7F6C" w:rsidRDefault="00BB7F6C" w:rsidP="00BB7F6C">
      <w:pPr>
        <w:spacing w:after="0"/>
        <w:jc w:val="both"/>
      </w:pPr>
      <w:r>
        <w:t>Dokumenty aplikacyjne powinny być złożone w zaklejonej, podpisanej i nieprzezroczystej kopercie z  dopiskiem „Dokumenty aplikacyjne na stanowisko Egzaminatora”.</w:t>
      </w:r>
    </w:p>
    <w:p w:rsidR="00BB7F6C" w:rsidRDefault="00BB7F6C" w:rsidP="00BB7F6C">
      <w:pPr>
        <w:spacing w:after="0"/>
        <w:jc w:val="both"/>
      </w:pPr>
      <w:r>
        <w:t xml:space="preserve">Termin składania ofert upływa z dniem </w:t>
      </w:r>
      <w:r w:rsidR="006137C8">
        <w:rPr>
          <w:color w:val="000000" w:themeColor="text1"/>
        </w:rPr>
        <w:t>28</w:t>
      </w:r>
      <w:r>
        <w:rPr>
          <w:color w:val="000000" w:themeColor="text1"/>
        </w:rPr>
        <w:t xml:space="preserve"> czerwca</w:t>
      </w:r>
      <w:r>
        <w:t xml:space="preserve"> 2022 r. o godz. 12:00. </w:t>
      </w:r>
    </w:p>
    <w:p w:rsidR="00BB7F6C" w:rsidRDefault="00BB7F6C" w:rsidP="00BB7F6C">
      <w:pPr>
        <w:jc w:val="both"/>
      </w:pPr>
      <w:r>
        <w:t>Oferty niekompletne lub otrzymane po terminie nie będą rozpatrywane.</w:t>
      </w:r>
    </w:p>
    <w:p w:rsidR="00BB7F6C" w:rsidRDefault="00BB7F6C" w:rsidP="00BB7F6C">
      <w:pPr>
        <w:spacing w:after="0"/>
        <w:jc w:val="both"/>
        <w:rPr>
          <w:u w:val="single"/>
        </w:rPr>
      </w:pPr>
      <w:r>
        <w:rPr>
          <w:u w:val="single"/>
        </w:rPr>
        <w:t>Pozostałe informacje:</w:t>
      </w:r>
    </w:p>
    <w:p w:rsidR="00BB7F6C" w:rsidRDefault="00BB7F6C" w:rsidP="00BB7F6C">
      <w:pPr>
        <w:pStyle w:val="Akapitzlist"/>
        <w:numPr>
          <w:ilvl w:val="0"/>
          <w:numId w:val="7"/>
        </w:numPr>
        <w:jc w:val="both"/>
      </w:pPr>
      <w:r>
        <w:t>Rozpatrzenie ofert nastąpi przez powoł</w:t>
      </w:r>
      <w:bookmarkStart w:id="0" w:name="_GoBack"/>
      <w:bookmarkEnd w:id="0"/>
      <w:r>
        <w:t>aną Komisję Rekrutacyjną.</w:t>
      </w:r>
    </w:p>
    <w:p w:rsidR="00BB7F6C" w:rsidRDefault="00BB7F6C" w:rsidP="00BB7F6C">
      <w:pPr>
        <w:pStyle w:val="Akapitzlist"/>
        <w:numPr>
          <w:ilvl w:val="0"/>
          <w:numId w:val="7"/>
        </w:numPr>
        <w:jc w:val="both"/>
      </w:pPr>
      <w:r>
        <w:t>Informacja o terminie rozmowy kwalifikacyjnej z wybranymi kandydatami zostanie przekazana telefonicznie.</w:t>
      </w:r>
    </w:p>
    <w:p w:rsidR="00BB7F6C" w:rsidRDefault="00BB7F6C" w:rsidP="00BB7F6C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Rozmowa kwalifikacyjna zostanie przeprowadzona przez Dyrektora WORD  oraz Przewodniczącego Komisji Rekrutacyjnej.</w:t>
      </w:r>
    </w:p>
    <w:p w:rsidR="00BB7F6C" w:rsidRDefault="00BB7F6C" w:rsidP="00BB7F6C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t>Ostateczną decyzję o wyborze i zatrudnieniu kandydata podejmuje Dyrektor.</w:t>
      </w:r>
    </w:p>
    <w:p w:rsidR="00BB7F6C" w:rsidRDefault="00BB7F6C" w:rsidP="00BB7F6C">
      <w:pPr>
        <w:pStyle w:val="Akapitzlist"/>
        <w:numPr>
          <w:ilvl w:val="0"/>
          <w:numId w:val="7"/>
        </w:numPr>
        <w:spacing w:before="120" w:after="720"/>
        <w:ind w:left="714" w:hanging="357"/>
        <w:jc w:val="both"/>
        <w:rPr>
          <w:rFonts w:cstheme="minorHAnsi"/>
        </w:rPr>
      </w:pPr>
      <w:r>
        <w:t>Informacja o wynikach naboru zostanie upowszechniona na BIP oraz stronie internetowej WORD.</w:t>
      </w:r>
    </w:p>
    <w:p w:rsidR="00BB7F6C" w:rsidRDefault="00BB7F6C" w:rsidP="00BB7F6C">
      <w:pPr>
        <w:pStyle w:val="Akapitzlist"/>
        <w:spacing w:before="120" w:after="720"/>
        <w:ind w:left="714"/>
        <w:jc w:val="both"/>
        <w:rPr>
          <w:rFonts w:cstheme="minorHAnsi"/>
          <w:b/>
          <w:bCs/>
        </w:rPr>
      </w:pPr>
    </w:p>
    <w:p w:rsidR="00BB7F6C" w:rsidRDefault="00BB7F6C" w:rsidP="00BB7F6C">
      <w:pPr>
        <w:pStyle w:val="Akapitzlist"/>
        <w:spacing w:before="120" w:after="720"/>
        <w:ind w:left="71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Sporządził:</w:t>
      </w:r>
    </w:p>
    <w:p w:rsidR="00BB7F6C" w:rsidRDefault="00BB7F6C" w:rsidP="00BB7F6C">
      <w:pPr>
        <w:spacing w:after="0"/>
        <w:rPr>
          <w:rFonts w:cstheme="minorHAnsi"/>
        </w:rPr>
      </w:pPr>
      <w:r>
        <w:rPr>
          <w:rFonts w:cstheme="minorHAnsi"/>
        </w:rPr>
        <w:t xml:space="preserve">  ……………………………………..</w:t>
      </w:r>
    </w:p>
    <w:p w:rsidR="00BB7F6C" w:rsidRDefault="00BB7F6C" w:rsidP="00BB7F6C">
      <w:pPr>
        <w:spacing w:after="0"/>
        <w:rPr>
          <w:rFonts w:cstheme="minorHAnsi"/>
        </w:rPr>
      </w:pPr>
      <w:r>
        <w:rPr>
          <w:rFonts w:cstheme="minorHAnsi"/>
        </w:rPr>
        <w:t xml:space="preserve">     Pracownik działu kadr</w:t>
      </w:r>
    </w:p>
    <w:p w:rsidR="00BB7F6C" w:rsidRDefault="00BB7F6C" w:rsidP="00BB7F6C">
      <w:pPr>
        <w:ind w:left="4536"/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</w:t>
      </w:r>
      <w:r>
        <w:rPr>
          <w:rFonts w:cstheme="minorHAnsi"/>
          <w:b/>
          <w:bCs/>
        </w:rPr>
        <w:t xml:space="preserve">               Zatwierdził:</w:t>
      </w:r>
    </w:p>
    <w:p w:rsidR="00BB7F6C" w:rsidRDefault="00BB7F6C" w:rsidP="00BB7F6C">
      <w:pPr>
        <w:rPr>
          <w:rFonts w:cstheme="minorHAnsi"/>
        </w:rPr>
      </w:pPr>
    </w:p>
    <w:p w:rsidR="000F046B" w:rsidRDefault="00BB7F6C" w:rsidP="00BB7F6C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046B">
        <w:rPr>
          <w:rFonts w:cstheme="minorHAnsi"/>
        </w:rPr>
        <w:t>……………………………..</w:t>
      </w:r>
      <w:r>
        <w:rPr>
          <w:rFonts w:cstheme="minorHAnsi"/>
        </w:rPr>
        <w:t xml:space="preserve"> </w:t>
      </w:r>
    </w:p>
    <w:p w:rsidR="00BB7F6C" w:rsidRDefault="00BB7F6C" w:rsidP="000F046B">
      <w:pPr>
        <w:spacing w:after="0"/>
        <w:ind w:left="6372" w:firstLine="708"/>
        <w:rPr>
          <w:rFonts w:cstheme="minorHAnsi"/>
        </w:rPr>
      </w:pPr>
      <w:r>
        <w:rPr>
          <w:rFonts w:cstheme="minorHAnsi"/>
        </w:rPr>
        <w:t>Dyrektor</w:t>
      </w:r>
    </w:p>
    <w:p w:rsidR="00BB7F6C" w:rsidRDefault="00BB7F6C" w:rsidP="00BB7F6C">
      <w:pPr>
        <w:rPr>
          <w:rFonts w:cstheme="minorHAnsi"/>
        </w:rPr>
      </w:pPr>
    </w:p>
    <w:sectPr w:rsidR="00BB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6C"/>
    <w:rsid w:val="000F046B"/>
    <w:rsid w:val="006137C8"/>
    <w:rsid w:val="00BB7F6C"/>
    <w:rsid w:val="00B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CAE42-1AA1-4E99-AC53-831E382A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F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7F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F6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7F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2022-06-20T12:40:00Z</cp:lastPrinted>
  <dcterms:created xsi:type="dcterms:W3CDTF">2022-06-20T12:18:00Z</dcterms:created>
  <dcterms:modified xsi:type="dcterms:W3CDTF">2022-06-20T12:40:00Z</dcterms:modified>
</cp:coreProperties>
</file>