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80" w:rsidRDefault="00273975" w:rsidP="000D4AB3">
      <w:pPr>
        <w:jc w:val="right"/>
      </w:pPr>
      <w:r>
        <w:rPr>
          <w:noProof/>
          <w:lang w:eastAsia="pl-PL"/>
        </w:rPr>
        <w:drawing>
          <wp:inline distT="0" distB="0" distL="0" distR="0">
            <wp:extent cx="5723890" cy="1133475"/>
            <wp:effectExtent l="0" t="0" r="0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D80">
        <w:t>Katowice, 14</w:t>
      </w:r>
      <w:r w:rsidR="00E13269">
        <w:t>.01.2021</w:t>
      </w:r>
      <w:r w:rsidR="00485180">
        <w:t xml:space="preserve"> r.</w:t>
      </w:r>
    </w:p>
    <w:p w:rsidR="00485180" w:rsidRDefault="00485180" w:rsidP="00485180"/>
    <w:p w:rsidR="002609B9" w:rsidRDefault="00485180" w:rsidP="002609B9">
      <w:pPr>
        <w:spacing w:after="360"/>
        <w:jc w:val="center"/>
      </w:pPr>
      <w:r w:rsidRPr="00CF4224">
        <w:rPr>
          <w:b/>
        </w:rPr>
        <w:t xml:space="preserve">OGŁOSZENIE O NABORZE NA STANOWISKO </w:t>
      </w:r>
      <w:r w:rsidR="00DF52EE">
        <w:rPr>
          <w:b/>
        </w:rPr>
        <w:t xml:space="preserve">INSPEKTORA </w:t>
      </w:r>
      <w:r w:rsidR="00C80D80">
        <w:rPr>
          <w:b/>
        </w:rPr>
        <w:t>DO SPRAW</w:t>
      </w:r>
      <w:r w:rsidR="00DF52EE">
        <w:rPr>
          <w:b/>
        </w:rPr>
        <w:t xml:space="preserve"> EGZAMINÓW I OBSŁUGI KLIENTA </w:t>
      </w:r>
      <w:r w:rsidR="00EC5C23">
        <w:rPr>
          <w:b/>
        </w:rPr>
        <w:t>W</w:t>
      </w:r>
      <w:r w:rsidR="00C80D80">
        <w:rPr>
          <w:b/>
        </w:rPr>
        <w:t xml:space="preserve"> ODDZIALE TERENOWYM WOJEWÓDZKIEGO OŚRODKA RUCHU DROGOWEGO </w:t>
      </w:r>
      <w:r w:rsidR="00C80D80">
        <w:rPr>
          <w:b/>
        </w:rPr>
        <w:br/>
        <w:t>W JASTRZĘBIU- ZDROJU</w:t>
      </w:r>
    </w:p>
    <w:p w:rsidR="00931917" w:rsidRDefault="00485180" w:rsidP="00BC2CF4">
      <w:pPr>
        <w:jc w:val="both"/>
      </w:pPr>
      <w:r>
        <w:t xml:space="preserve">Wojewódzki Ośrodek Ruchu Drogowego w Katowicach z siedzibą ul. Francuska 78, ogłasza nabór </w:t>
      </w:r>
      <w:r w:rsidR="00AB1B80">
        <w:br/>
      </w:r>
      <w:r>
        <w:t>a stanowisko</w:t>
      </w:r>
      <w:r w:rsidR="00EC5C23">
        <w:t xml:space="preserve"> inspektora do spraw egzaminów i obsługi klienta w oddziale terenowym Wojewódzkiego Ośrodka Ruchu Drogowego w Jastrzębiu- Zdroju</w:t>
      </w:r>
      <w:r>
        <w:t>.</w:t>
      </w:r>
    </w:p>
    <w:p w:rsidR="00931917" w:rsidRPr="00FD1B6F" w:rsidRDefault="001575C1" w:rsidP="00BC2CF4">
      <w:pPr>
        <w:jc w:val="both"/>
        <w:rPr>
          <w:u w:val="single"/>
        </w:rPr>
      </w:pPr>
      <w:r>
        <w:rPr>
          <w:u w:val="single"/>
        </w:rPr>
        <w:t>Szczegóły naboru</w:t>
      </w:r>
      <w:r w:rsidR="00931917" w:rsidRPr="00FD1B6F">
        <w:rPr>
          <w:u w:val="single"/>
        </w:rPr>
        <w:t>:</w:t>
      </w:r>
    </w:p>
    <w:p w:rsidR="00931917" w:rsidRDefault="00EC5C23" w:rsidP="00BC2CF4">
      <w:pPr>
        <w:pStyle w:val="Akapitzlist"/>
        <w:numPr>
          <w:ilvl w:val="0"/>
          <w:numId w:val="2"/>
        </w:numPr>
        <w:jc w:val="both"/>
      </w:pPr>
      <w:r>
        <w:t>Stanowisko: Inspektor ds. egzaminów i obsługi klienta</w:t>
      </w:r>
      <w:r w:rsidR="00931917">
        <w:t>.</w:t>
      </w:r>
    </w:p>
    <w:p w:rsidR="00931917" w:rsidRDefault="00931917" w:rsidP="00BC2CF4">
      <w:pPr>
        <w:pStyle w:val="Akapitzlist"/>
        <w:numPr>
          <w:ilvl w:val="0"/>
          <w:numId w:val="2"/>
        </w:numPr>
        <w:jc w:val="both"/>
      </w:pPr>
      <w:r>
        <w:t>Miejsce wykonywania pracy: Woj</w:t>
      </w:r>
      <w:r w:rsidR="007D4CE0">
        <w:t>ewódzki Ośrodek Ruchu Drogowego w Katowicach</w:t>
      </w:r>
      <w:r w:rsidR="00EC5C23">
        <w:t>, oddział terenowy J</w:t>
      </w:r>
      <w:r w:rsidR="009B7DD5">
        <w:t>astrzębie- Zdrój.</w:t>
      </w:r>
    </w:p>
    <w:p w:rsidR="00931917" w:rsidRDefault="00931917" w:rsidP="00BC2CF4">
      <w:pPr>
        <w:pStyle w:val="Akapitzlist"/>
        <w:numPr>
          <w:ilvl w:val="0"/>
          <w:numId w:val="2"/>
        </w:numPr>
        <w:jc w:val="both"/>
      </w:pPr>
      <w:r>
        <w:t>Okres zatrudnien</w:t>
      </w:r>
      <w:r w:rsidR="007D4CE0">
        <w:t>i</w:t>
      </w:r>
      <w:r w:rsidR="001575C1">
        <w:t xml:space="preserve">a: okres próbny 3 miesiące </w:t>
      </w:r>
      <w:r>
        <w:t>z możliwością przedłużenia umowy.</w:t>
      </w:r>
    </w:p>
    <w:p w:rsidR="00931917" w:rsidRDefault="007D4CE0" w:rsidP="00BC2CF4">
      <w:pPr>
        <w:pStyle w:val="Akapitzlist"/>
        <w:numPr>
          <w:ilvl w:val="0"/>
          <w:numId w:val="2"/>
        </w:numPr>
        <w:jc w:val="both"/>
      </w:pPr>
      <w:r>
        <w:t>Wymiar czasu pracy</w:t>
      </w:r>
      <w:r w:rsidR="00AB1B80">
        <w:t>: 1/1 etat.</w:t>
      </w:r>
    </w:p>
    <w:p w:rsidR="00931917" w:rsidRDefault="00931917" w:rsidP="00BC2CF4">
      <w:pPr>
        <w:pStyle w:val="Akapitzlist"/>
        <w:numPr>
          <w:ilvl w:val="0"/>
          <w:numId w:val="2"/>
        </w:numPr>
        <w:jc w:val="both"/>
      </w:pPr>
      <w:r>
        <w:t>Podstawa zatrudnienia: umowa o pracę.</w:t>
      </w:r>
    </w:p>
    <w:p w:rsidR="007342FD" w:rsidRPr="0048328E" w:rsidRDefault="007342FD" w:rsidP="00BC2CF4">
      <w:pPr>
        <w:jc w:val="both"/>
        <w:rPr>
          <w:u w:val="single"/>
        </w:rPr>
      </w:pPr>
      <w:r w:rsidRPr="0048328E">
        <w:rPr>
          <w:u w:val="single"/>
        </w:rPr>
        <w:t>Kandydat musi spełniać następujące wymagania:</w:t>
      </w:r>
    </w:p>
    <w:p w:rsidR="005204E9" w:rsidRDefault="00E700E5" w:rsidP="00BC2CF4">
      <w:pPr>
        <w:pStyle w:val="Akapitzlist"/>
        <w:numPr>
          <w:ilvl w:val="0"/>
          <w:numId w:val="1"/>
        </w:numPr>
        <w:jc w:val="both"/>
      </w:pPr>
      <w:r>
        <w:t>Obywatelstwo polskie;</w:t>
      </w:r>
    </w:p>
    <w:p w:rsidR="007342FD" w:rsidRDefault="00E700E5" w:rsidP="00BC2CF4">
      <w:pPr>
        <w:pStyle w:val="Akapitzlist"/>
        <w:numPr>
          <w:ilvl w:val="0"/>
          <w:numId w:val="1"/>
        </w:numPr>
        <w:jc w:val="both"/>
      </w:pPr>
      <w:r>
        <w:t>W</w:t>
      </w:r>
      <w:r w:rsidR="007342FD">
        <w:t>ykształcenie średnie lu</w:t>
      </w:r>
      <w:r w:rsidR="005204E9">
        <w:t>b wyższe;</w:t>
      </w:r>
    </w:p>
    <w:p w:rsidR="00AF564F" w:rsidRDefault="00AF564F" w:rsidP="00BC2CF4">
      <w:pPr>
        <w:pStyle w:val="Akapitzlist"/>
        <w:numPr>
          <w:ilvl w:val="0"/>
          <w:numId w:val="1"/>
        </w:numPr>
        <w:jc w:val="both"/>
      </w:pPr>
      <w:r>
        <w:t>Dobra znajomość Rozporządzenia Ministra Infra</w:t>
      </w:r>
      <w:r w:rsidR="00437F6C">
        <w:t>struktury i Budownictwa z dn. 28 czerwca 2019</w:t>
      </w:r>
      <w:r>
        <w:t xml:space="preserve"> r</w:t>
      </w:r>
      <w:r w:rsidR="009877A8">
        <w:t>oku</w:t>
      </w:r>
      <w:r>
        <w:t xml:space="preserve"> w sprawie egzaminowania osób ubiegających się o uprawnienia do kierowania pojazdami, szkolenia, egzaminowania i uzyskiwania uprawnień przez egzaminatorów oraz wzorów dokumentów stosowanych w tych spra</w:t>
      </w:r>
      <w:r w:rsidR="00437F6C">
        <w:t>wach (Dz. U. z 2019</w:t>
      </w:r>
      <w:r>
        <w:t xml:space="preserve"> r.</w:t>
      </w:r>
      <w:r w:rsidR="00437F6C">
        <w:t xml:space="preserve"> poz. 1206 z </w:t>
      </w:r>
      <w:proofErr w:type="spellStart"/>
      <w:r w:rsidR="00437F6C">
        <w:t>późn</w:t>
      </w:r>
      <w:proofErr w:type="spellEnd"/>
      <w:r w:rsidR="00437F6C">
        <w:t>. zmianami);</w:t>
      </w:r>
    </w:p>
    <w:p w:rsidR="00A10B72" w:rsidRDefault="00437F6C" w:rsidP="00BC2CF4">
      <w:pPr>
        <w:pStyle w:val="Akapitzlist"/>
        <w:numPr>
          <w:ilvl w:val="0"/>
          <w:numId w:val="1"/>
        </w:numPr>
        <w:jc w:val="both"/>
      </w:pPr>
      <w:r>
        <w:t>Dobra znajomość zagadnień Ustawy z dnia 5 stycznia</w:t>
      </w:r>
      <w:r w:rsidR="001A2D56">
        <w:t xml:space="preserve"> 2011 r.</w:t>
      </w:r>
      <w:r>
        <w:t xml:space="preserve"> </w:t>
      </w:r>
      <w:r w:rsidR="001A2D56">
        <w:t>o kierujących p</w:t>
      </w:r>
      <w:r>
        <w:t xml:space="preserve">ojazdami </w:t>
      </w:r>
      <w:r w:rsidR="00573CC6">
        <w:br/>
      </w:r>
      <w:r>
        <w:t>(Dz. U. 30) w zakresie</w:t>
      </w:r>
      <w:r w:rsidR="00A10B72">
        <w:t>:</w:t>
      </w:r>
    </w:p>
    <w:p w:rsidR="00A10B72" w:rsidRDefault="00A10B72" w:rsidP="00BC2CF4">
      <w:pPr>
        <w:pStyle w:val="Akapitzlist"/>
        <w:jc w:val="both"/>
      </w:pPr>
      <w:r>
        <w:t>-</w:t>
      </w:r>
      <w:r w:rsidR="00437F6C">
        <w:t xml:space="preserve"> Rozdziału 2</w:t>
      </w:r>
      <w:r w:rsidR="001A2D56">
        <w:t>. „O</w:t>
      </w:r>
      <w:r w:rsidR="00437F6C">
        <w:t>soby uprawnione do kie</w:t>
      </w:r>
      <w:r w:rsidR="001A2D56">
        <w:t>rowania pojazdami”</w:t>
      </w:r>
      <w:r w:rsidR="00437F6C">
        <w:t xml:space="preserve">, </w:t>
      </w:r>
    </w:p>
    <w:p w:rsidR="00A10B72" w:rsidRDefault="00A10B72" w:rsidP="00BC2CF4">
      <w:pPr>
        <w:pStyle w:val="Akapitzlist"/>
        <w:jc w:val="both"/>
      </w:pPr>
      <w:r>
        <w:t xml:space="preserve">- </w:t>
      </w:r>
      <w:r w:rsidR="00437F6C">
        <w:t>Rozdziału 3</w:t>
      </w:r>
      <w:r w:rsidR="001A2D56">
        <w:t>. „Wydawanie praw jazdy”</w:t>
      </w:r>
      <w:r w:rsidR="00437F6C">
        <w:t xml:space="preserve">, </w:t>
      </w:r>
    </w:p>
    <w:p w:rsidR="00AF564F" w:rsidRDefault="00A10B72" w:rsidP="00BC2CF4">
      <w:pPr>
        <w:pStyle w:val="Akapitzlist"/>
        <w:jc w:val="both"/>
      </w:pPr>
      <w:r>
        <w:t xml:space="preserve">- </w:t>
      </w:r>
      <w:r w:rsidR="00437F6C">
        <w:t>Rozdziału 9</w:t>
      </w:r>
      <w:r w:rsidR="001A2D56">
        <w:t>. „</w:t>
      </w:r>
      <w:r w:rsidR="00437F6C">
        <w:t>Sprawdzanie kwalifikacji i przeprowadzanie egzaminó</w:t>
      </w:r>
      <w:r w:rsidR="001A2D56">
        <w:t>w państwowych”</w:t>
      </w:r>
      <w:r w:rsidR="00437F6C">
        <w:t>;</w:t>
      </w:r>
    </w:p>
    <w:p w:rsidR="00624C09" w:rsidRDefault="00E700E5" w:rsidP="00BC2CF4">
      <w:pPr>
        <w:pStyle w:val="Akapitzlist"/>
        <w:numPr>
          <w:ilvl w:val="0"/>
          <w:numId w:val="1"/>
        </w:numPr>
        <w:jc w:val="both"/>
      </w:pPr>
      <w:r>
        <w:t>Dyspozycyjność;</w:t>
      </w:r>
    </w:p>
    <w:p w:rsidR="00624C09" w:rsidRDefault="00624C09" w:rsidP="00BC2CF4">
      <w:pPr>
        <w:pStyle w:val="Akapitzlist"/>
        <w:numPr>
          <w:ilvl w:val="0"/>
          <w:numId w:val="1"/>
        </w:numPr>
        <w:jc w:val="both"/>
      </w:pPr>
      <w:r>
        <w:t>Umi</w:t>
      </w:r>
      <w:r w:rsidR="00E700E5">
        <w:t>ejętność analitycznego myślenia;</w:t>
      </w:r>
    </w:p>
    <w:p w:rsidR="005204E9" w:rsidRDefault="005204E9" w:rsidP="00BC2CF4">
      <w:pPr>
        <w:pStyle w:val="Akapitzlist"/>
        <w:numPr>
          <w:ilvl w:val="0"/>
          <w:numId w:val="1"/>
        </w:numPr>
        <w:jc w:val="both"/>
      </w:pPr>
      <w:r>
        <w:t>Umiejętność samodzielnego organizowania pracy;</w:t>
      </w:r>
    </w:p>
    <w:p w:rsidR="00624C09" w:rsidRDefault="00E700E5" w:rsidP="00BC2CF4">
      <w:pPr>
        <w:pStyle w:val="Akapitzlist"/>
        <w:numPr>
          <w:ilvl w:val="0"/>
          <w:numId w:val="1"/>
        </w:numPr>
        <w:jc w:val="both"/>
      </w:pPr>
      <w:r>
        <w:t>Wysoka kultura osobista;</w:t>
      </w:r>
    </w:p>
    <w:p w:rsidR="000D2A75" w:rsidRDefault="00624C09" w:rsidP="00BC2CF4">
      <w:pPr>
        <w:pStyle w:val="Akapitzlist"/>
        <w:numPr>
          <w:ilvl w:val="0"/>
          <w:numId w:val="1"/>
        </w:numPr>
        <w:jc w:val="both"/>
      </w:pPr>
      <w:r>
        <w:t>Komunikatywność i opanowanie.</w:t>
      </w:r>
    </w:p>
    <w:p w:rsidR="000D2A75" w:rsidRDefault="000D2A75" w:rsidP="00BC2CF4">
      <w:pPr>
        <w:jc w:val="both"/>
        <w:rPr>
          <w:u w:val="single"/>
        </w:rPr>
      </w:pPr>
      <w:r w:rsidRPr="0048328E">
        <w:rPr>
          <w:u w:val="single"/>
        </w:rPr>
        <w:t>Do zadań osoby zatrudn</w:t>
      </w:r>
      <w:r w:rsidR="003C6017">
        <w:rPr>
          <w:u w:val="single"/>
        </w:rPr>
        <w:t>ionej na stanowisku inspektora ds. egzaminów i obsługi klienta</w:t>
      </w:r>
      <w:r w:rsidRPr="0048328E">
        <w:rPr>
          <w:u w:val="single"/>
        </w:rPr>
        <w:t xml:space="preserve"> będzie:</w:t>
      </w:r>
    </w:p>
    <w:p w:rsidR="00BF7AC6" w:rsidRDefault="00BF7AC6" w:rsidP="00BC2CF4">
      <w:pPr>
        <w:pStyle w:val="Akapitzlist"/>
        <w:numPr>
          <w:ilvl w:val="0"/>
          <w:numId w:val="7"/>
        </w:numPr>
        <w:jc w:val="both"/>
      </w:pPr>
      <w:r w:rsidRPr="00BF7AC6">
        <w:t xml:space="preserve">Dbałość o obsługę petenta </w:t>
      </w:r>
      <w:r>
        <w:t>zarówno w punkcie obsługi klienta, jak również podczas rozmowy telefonicznej;</w:t>
      </w:r>
    </w:p>
    <w:p w:rsidR="00BF7AC6" w:rsidRDefault="00BF7AC6" w:rsidP="00BC2CF4">
      <w:pPr>
        <w:pStyle w:val="Akapitzlist"/>
        <w:numPr>
          <w:ilvl w:val="0"/>
          <w:numId w:val="7"/>
        </w:numPr>
        <w:jc w:val="both"/>
      </w:pPr>
      <w:r>
        <w:lastRenderedPageBreak/>
        <w:t>Odpowiedzialność za prawidłowe rozliczanie egzaminów, jak i weryfikację dokumentacji egzaminacyjnej;</w:t>
      </w:r>
    </w:p>
    <w:p w:rsidR="00BF7AC6" w:rsidRPr="00BF7AC6" w:rsidRDefault="00BF7AC6" w:rsidP="00BC2CF4">
      <w:pPr>
        <w:pStyle w:val="Akapitzlist"/>
        <w:numPr>
          <w:ilvl w:val="0"/>
          <w:numId w:val="7"/>
        </w:numPr>
        <w:jc w:val="both"/>
      </w:pPr>
      <w:r>
        <w:t>Odpowiedzialność za pocztę wychodzącą i przychodzącą, skierowaną do ośrodka egzaminowania (rejestrowanie pism, wysyłek, przestrzeganie terminów);</w:t>
      </w:r>
    </w:p>
    <w:p w:rsidR="00D619AA" w:rsidRPr="0048328E" w:rsidRDefault="00D619AA" w:rsidP="00BC2CF4">
      <w:pPr>
        <w:jc w:val="both"/>
        <w:rPr>
          <w:u w:val="single"/>
        </w:rPr>
      </w:pPr>
      <w:r w:rsidRPr="0048328E">
        <w:rPr>
          <w:u w:val="single"/>
        </w:rPr>
        <w:t>Wymagane dokumenty:</w:t>
      </w:r>
    </w:p>
    <w:p w:rsidR="00D619AA" w:rsidRDefault="00D619AA" w:rsidP="00BC2CF4">
      <w:pPr>
        <w:pStyle w:val="Akapitzlist"/>
        <w:numPr>
          <w:ilvl w:val="0"/>
          <w:numId w:val="3"/>
        </w:numPr>
        <w:jc w:val="both"/>
      </w:pPr>
      <w:r>
        <w:t>List motywacyjny,</w:t>
      </w:r>
    </w:p>
    <w:p w:rsidR="00D619AA" w:rsidRDefault="00D619AA" w:rsidP="00BC2CF4">
      <w:pPr>
        <w:pStyle w:val="Akapitzlist"/>
        <w:numPr>
          <w:ilvl w:val="0"/>
          <w:numId w:val="3"/>
        </w:numPr>
        <w:jc w:val="both"/>
      </w:pPr>
      <w:r>
        <w:t>Curriculum Vitae,</w:t>
      </w:r>
    </w:p>
    <w:p w:rsidR="00D619AA" w:rsidRDefault="00E700E5" w:rsidP="00BC2CF4">
      <w:pPr>
        <w:pStyle w:val="Akapitzlist"/>
        <w:numPr>
          <w:ilvl w:val="0"/>
          <w:numId w:val="3"/>
        </w:numPr>
        <w:jc w:val="both"/>
      </w:pPr>
      <w:r>
        <w:t>k</w:t>
      </w:r>
      <w:r w:rsidR="00D619AA">
        <w:t>serokopie dokumentów potwierdzających wykształcenie,</w:t>
      </w:r>
    </w:p>
    <w:p w:rsidR="00D619AA" w:rsidRDefault="00E700E5" w:rsidP="00BC2CF4">
      <w:pPr>
        <w:pStyle w:val="Akapitzlist"/>
        <w:numPr>
          <w:ilvl w:val="0"/>
          <w:numId w:val="3"/>
        </w:numPr>
        <w:jc w:val="both"/>
      </w:pPr>
      <w:r>
        <w:t>k</w:t>
      </w:r>
      <w:r w:rsidR="00D619AA">
        <w:t>serokopie świadectw pracy,</w:t>
      </w:r>
    </w:p>
    <w:p w:rsidR="00D619AA" w:rsidRDefault="00E700E5" w:rsidP="00BC2CF4">
      <w:pPr>
        <w:pStyle w:val="Akapitzlist"/>
        <w:numPr>
          <w:ilvl w:val="0"/>
          <w:numId w:val="3"/>
        </w:numPr>
        <w:jc w:val="both"/>
      </w:pPr>
      <w:r>
        <w:t>k</w:t>
      </w:r>
      <w:r w:rsidR="00D619AA">
        <w:t>serok</w:t>
      </w:r>
      <w:r w:rsidR="0042234D">
        <w:t xml:space="preserve">opie </w:t>
      </w:r>
      <w:r w:rsidR="00E37683">
        <w:t>zaświadczeń z dodatkowych</w:t>
      </w:r>
      <w:r w:rsidR="0042234D">
        <w:t xml:space="preserve"> kursów i szkoleń- w przypadku ich ukończenia</w:t>
      </w:r>
      <w:r w:rsidR="009A7283">
        <w:t>,</w:t>
      </w:r>
    </w:p>
    <w:p w:rsidR="00AB1B80" w:rsidRDefault="00AB1B80" w:rsidP="00BC2CF4">
      <w:pPr>
        <w:pStyle w:val="Akapitzlist"/>
        <w:numPr>
          <w:ilvl w:val="0"/>
          <w:numId w:val="3"/>
        </w:numPr>
        <w:jc w:val="both"/>
      </w:pPr>
      <w:r>
        <w:rPr>
          <w:rFonts w:cstheme="minorHAnsi"/>
        </w:rPr>
        <w:t>w</w:t>
      </w:r>
      <w:r w:rsidRPr="00C64C4A">
        <w:rPr>
          <w:rFonts w:cstheme="minorHAnsi"/>
        </w:rPr>
        <w:t xml:space="preserve"> przypadku, gdy kandydatem jest osoba niepełnosprawna i </w:t>
      </w:r>
      <w:r>
        <w:rPr>
          <w:rFonts w:cstheme="minorHAnsi"/>
        </w:rPr>
        <w:t xml:space="preserve">zamierza korzystać z uprawnień, </w:t>
      </w:r>
      <w:r w:rsidRPr="00C64C4A">
        <w:rPr>
          <w:rFonts w:cstheme="minorHAnsi"/>
        </w:rPr>
        <w:t>należy dołączyć orzeczenie o stopniu niepełnosprawności</w:t>
      </w:r>
      <w:r>
        <w:rPr>
          <w:rFonts w:cstheme="minorHAnsi"/>
        </w:rPr>
        <w:t>,</w:t>
      </w:r>
    </w:p>
    <w:p w:rsidR="00E13269" w:rsidRDefault="00E13269" w:rsidP="00BC2CF4">
      <w:pPr>
        <w:pStyle w:val="Akapitzlist"/>
        <w:numPr>
          <w:ilvl w:val="0"/>
          <w:numId w:val="3"/>
        </w:numPr>
        <w:jc w:val="both"/>
      </w:pPr>
      <w:r>
        <w:t>podpisana zgoda na przetwarzanie danych osobowych (załącznik n</w:t>
      </w:r>
      <w:r w:rsidR="00345373">
        <w:t>ume</w:t>
      </w:r>
      <w:r>
        <w:t>r 1),</w:t>
      </w:r>
    </w:p>
    <w:p w:rsidR="00E13269" w:rsidRDefault="00E13269" w:rsidP="00BC2CF4">
      <w:pPr>
        <w:pStyle w:val="Akapitzlist"/>
        <w:numPr>
          <w:ilvl w:val="0"/>
          <w:numId w:val="3"/>
        </w:numPr>
        <w:jc w:val="both"/>
      </w:pPr>
      <w:r>
        <w:t>kwestionariusz osoby ubiegającej się o z</w:t>
      </w:r>
      <w:r w:rsidR="00345373">
        <w:t>atrudnienie (załącznik numer 2).</w:t>
      </w:r>
    </w:p>
    <w:p w:rsidR="00BF38D4" w:rsidRDefault="00BF38D4" w:rsidP="00BC2CF4">
      <w:pPr>
        <w:jc w:val="both"/>
        <w:rPr>
          <w:b/>
        </w:rPr>
      </w:pPr>
      <w:r w:rsidRPr="00FD1B6F">
        <w:rPr>
          <w:b/>
        </w:rPr>
        <w:t>Wszystkie dokumenty aplikacyjne powinny być podpisane</w:t>
      </w:r>
      <w:r w:rsidR="00345373">
        <w:rPr>
          <w:b/>
        </w:rPr>
        <w:t xml:space="preserve"> własnoręcznie</w:t>
      </w:r>
      <w:r w:rsidRPr="00FD1B6F">
        <w:rPr>
          <w:b/>
        </w:rPr>
        <w:t xml:space="preserve"> przez kandydata. </w:t>
      </w:r>
    </w:p>
    <w:p w:rsidR="00BF38D4" w:rsidRDefault="00BF38D4" w:rsidP="00BC2CF4">
      <w:pPr>
        <w:jc w:val="both"/>
        <w:rPr>
          <w:u w:val="single"/>
        </w:rPr>
      </w:pPr>
      <w:r w:rsidRPr="00FD1B6F">
        <w:rPr>
          <w:u w:val="single"/>
        </w:rPr>
        <w:t>Termin i miejsce składan</w:t>
      </w:r>
      <w:r>
        <w:rPr>
          <w:u w:val="single"/>
        </w:rPr>
        <w:t>i</w:t>
      </w:r>
      <w:r w:rsidRPr="00FD1B6F">
        <w:rPr>
          <w:u w:val="single"/>
        </w:rPr>
        <w:t>a dokumentów:</w:t>
      </w:r>
    </w:p>
    <w:p w:rsidR="00BF38D4" w:rsidRDefault="00BF38D4" w:rsidP="00BC2CF4">
      <w:pPr>
        <w:ind w:firstLine="708"/>
        <w:jc w:val="both"/>
      </w:pPr>
      <w:r w:rsidRPr="00360BA2">
        <w:t xml:space="preserve">Dokumenty </w:t>
      </w:r>
      <w:r>
        <w:t>aplikacyjne należy składać osobiście lub za pośrednictwem poczty w sekretariacie Wojewódzkiego Ośrodka Ruchu Drogowego, ul.</w:t>
      </w:r>
      <w:r w:rsidR="001575C1">
        <w:t xml:space="preserve"> Francuska</w:t>
      </w:r>
      <w:r w:rsidR="00273189">
        <w:t xml:space="preserve"> 78, 40-507 Katowice.</w:t>
      </w:r>
    </w:p>
    <w:p w:rsidR="00BF38D4" w:rsidRDefault="00BF38D4" w:rsidP="00BC2CF4">
      <w:pPr>
        <w:jc w:val="both"/>
      </w:pPr>
      <w:r>
        <w:t>Dokumenty aplikacyjne powinny być złożone w zaklejonej, podpisanej i nieprzezroczyst</w:t>
      </w:r>
      <w:r w:rsidR="0048328E">
        <w:t>ej kopercie</w:t>
      </w:r>
      <w:r w:rsidR="002609B9">
        <w:t xml:space="preserve"> </w:t>
      </w:r>
      <w:r w:rsidR="0048328E">
        <w:t>z</w:t>
      </w:r>
      <w:r w:rsidR="002609B9">
        <w:t> </w:t>
      </w:r>
      <w:r w:rsidR="0048328E">
        <w:t xml:space="preserve"> dopiskiem „D</w:t>
      </w:r>
      <w:r>
        <w:t>okumenty aplikacyjne</w:t>
      </w:r>
      <w:r w:rsidR="009B7DD5">
        <w:t xml:space="preserve"> na stanowisko inspektora do spraw egzaminów i obsługi klienta</w:t>
      </w:r>
      <w:r>
        <w:t>”.</w:t>
      </w:r>
    </w:p>
    <w:p w:rsidR="00BF38D4" w:rsidRDefault="00BF38D4" w:rsidP="00BC2CF4">
      <w:pPr>
        <w:jc w:val="both"/>
      </w:pPr>
      <w:r>
        <w:t>Termin składania ofe</w:t>
      </w:r>
      <w:r w:rsidR="00E700E5">
        <w:t xml:space="preserve">rt upływa z dniem </w:t>
      </w:r>
      <w:r w:rsidR="00A83DA2">
        <w:rPr>
          <w:color w:val="000000" w:themeColor="text1"/>
        </w:rPr>
        <w:t>22</w:t>
      </w:r>
      <w:bookmarkStart w:id="0" w:name="_GoBack"/>
      <w:bookmarkEnd w:id="0"/>
      <w:r w:rsidR="00E13269">
        <w:t xml:space="preserve"> stycznia 2021 r. o godz. 12</w:t>
      </w:r>
      <w:r>
        <w:t xml:space="preserve">:00. </w:t>
      </w:r>
    </w:p>
    <w:p w:rsidR="001B0AC4" w:rsidRDefault="00BF38D4" w:rsidP="00BC2CF4">
      <w:pPr>
        <w:jc w:val="both"/>
      </w:pPr>
      <w:r>
        <w:t>Oferty niekompletne lub otrzymane po terminie nie będą rozpatrywane.</w:t>
      </w:r>
    </w:p>
    <w:p w:rsidR="001B0AC4" w:rsidRDefault="001B0AC4" w:rsidP="00BC2CF4">
      <w:pPr>
        <w:jc w:val="both"/>
        <w:rPr>
          <w:u w:val="single"/>
        </w:rPr>
      </w:pPr>
      <w:r w:rsidRPr="001B0AC4">
        <w:rPr>
          <w:u w:val="single"/>
        </w:rPr>
        <w:t>Pozostałe informacje:</w:t>
      </w:r>
    </w:p>
    <w:p w:rsidR="001B0AC4" w:rsidRPr="00DC6D99" w:rsidRDefault="001B0AC4" w:rsidP="00BC2CF4">
      <w:pPr>
        <w:pStyle w:val="Akapitzlist"/>
        <w:numPr>
          <w:ilvl w:val="0"/>
          <w:numId w:val="4"/>
        </w:numPr>
        <w:jc w:val="both"/>
      </w:pPr>
      <w:r w:rsidRPr="00DC6D99">
        <w:t>Rozpatrzenie ofert nastąpi prze</w:t>
      </w:r>
      <w:r w:rsidR="00E37683">
        <w:t>z powołaną Komisję Rekrutacyjną.</w:t>
      </w:r>
    </w:p>
    <w:p w:rsidR="001B0AC4" w:rsidRPr="00DC6D99" w:rsidRDefault="00DC6D99" w:rsidP="00BC2CF4">
      <w:pPr>
        <w:pStyle w:val="Akapitzlist"/>
        <w:numPr>
          <w:ilvl w:val="0"/>
          <w:numId w:val="4"/>
        </w:numPr>
        <w:jc w:val="both"/>
      </w:pPr>
      <w:r w:rsidRPr="00DC6D99">
        <w:t xml:space="preserve">Informacja o terminie rozmowy kwalifikacyjnej </w:t>
      </w:r>
      <w:r w:rsidR="0042234D">
        <w:t xml:space="preserve">z wybranymi kandydatami </w:t>
      </w:r>
      <w:r w:rsidRPr="00DC6D99">
        <w:t>zo</w:t>
      </w:r>
      <w:r w:rsidR="00E37683">
        <w:t>stanie przekazana telefonicznie.</w:t>
      </w:r>
    </w:p>
    <w:p w:rsidR="00DC6D99" w:rsidRPr="00DC6D99" w:rsidRDefault="00DC6D99" w:rsidP="00BC2CF4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u w:val="single"/>
        </w:rPr>
      </w:pPr>
      <w:r w:rsidRPr="00DC6D99">
        <w:t>Roz</w:t>
      </w:r>
      <w:r>
        <w:t>mowa kwalifikacyjna zostanie przepr</w:t>
      </w:r>
      <w:r w:rsidR="00BC2CF4">
        <w:t xml:space="preserve">owadzona przez Dyrektora WORD </w:t>
      </w:r>
      <w:r w:rsidR="00112161">
        <w:t xml:space="preserve">oraz Przewodniczącego </w:t>
      </w:r>
      <w:r w:rsidR="00E37683">
        <w:t>Komisji Rekrutacyjnej.</w:t>
      </w:r>
    </w:p>
    <w:p w:rsidR="00DC6D99" w:rsidRPr="00DC6D99" w:rsidRDefault="00DC6D99" w:rsidP="00BC2CF4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t>Ostateczną decyzję o wyborze i zatrudnieniu kandydata podejmuje Dyrektor</w:t>
      </w:r>
      <w:r w:rsidR="00E37683">
        <w:t>.</w:t>
      </w:r>
    </w:p>
    <w:p w:rsidR="00892B1C" w:rsidRDefault="00DC6D99" w:rsidP="00BC2CF4">
      <w:pPr>
        <w:pStyle w:val="Akapitzlist"/>
        <w:numPr>
          <w:ilvl w:val="0"/>
          <w:numId w:val="4"/>
        </w:numPr>
        <w:jc w:val="both"/>
      </w:pPr>
      <w:r>
        <w:t>Informacja o wynikach naboru zostanie upowszechniona na BIP oraz stronie internetowej WORD.</w:t>
      </w:r>
      <w:r w:rsidR="002609B9">
        <w:t xml:space="preserve"> </w:t>
      </w:r>
    </w:p>
    <w:sectPr w:rsidR="00892B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5F" w:rsidRDefault="00DF235F" w:rsidP="000D4AB3">
      <w:pPr>
        <w:spacing w:after="0" w:line="240" w:lineRule="auto"/>
      </w:pPr>
      <w:r>
        <w:separator/>
      </w:r>
    </w:p>
  </w:endnote>
  <w:endnote w:type="continuationSeparator" w:id="0">
    <w:p w:rsidR="00DF235F" w:rsidRDefault="00DF235F" w:rsidP="000D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5F" w:rsidRDefault="00DF235F" w:rsidP="000D4AB3">
      <w:pPr>
        <w:spacing w:after="0" w:line="240" w:lineRule="auto"/>
      </w:pPr>
      <w:r>
        <w:separator/>
      </w:r>
    </w:p>
  </w:footnote>
  <w:footnote w:type="continuationSeparator" w:id="0">
    <w:p w:rsidR="00DF235F" w:rsidRDefault="00DF235F" w:rsidP="000D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B3" w:rsidRDefault="000D4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56BE"/>
    <w:multiLevelType w:val="multilevel"/>
    <w:tmpl w:val="014A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23F3B21"/>
    <w:multiLevelType w:val="hybridMultilevel"/>
    <w:tmpl w:val="667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3E74"/>
    <w:multiLevelType w:val="hybridMultilevel"/>
    <w:tmpl w:val="3578C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A4C"/>
    <w:multiLevelType w:val="hybridMultilevel"/>
    <w:tmpl w:val="4CC8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C308B"/>
    <w:multiLevelType w:val="hybridMultilevel"/>
    <w:tmpl w:val="2E026D14"/>
    <w:lvl w:ilvl="0" w:tplc="A9BA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BAF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C1B8A"/>
    <w:multiLevelType w:val="hybridMultilevel"/>
    <w:tmpl w:val="D698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80"/>
    <w:rsid w:val="00017C44"/>
    <w:rsid w:val="00053527"/>
    <w:rsid w:val="000721D4"/>
    <w:rsid w:val="00091AF5"/>
    <w:rsid w:val="000C39A1"/>
    <w:rsid w:val="000D2A75"/>
    <w:rsid w:val="000D4AB3"/>
    <w:rsid w:val="00112161"/>
    <w:rsid w:val="001575C1"/>
    <w:rsid w:val="001A2D56"/>
    <w:rsid w:val="001B0AC4"/>
    <w:rsid w:val="001D37A2"/>
    <w:rsid w:val="00206981"/>
    <w:rsid w:val="002609B9"/>
    <w:rsid w:val="00273189"/>
    <w:rsid w:val="00273975"/>
    <w:rsid w:val="002E06E9"/>
    <w:rsid w:val="003341D6"/>
    <w:rsid w:val="00345373"/>
    <w:rsid w:val="0039025D"/>
    <w:rsid w:val="003A1338"/>
    <w:rsid w:val="003C6017"/>
    <w:rsid w:val="0042234D"/>
    <w:rsid w:val="00437F6C"/>
    <w:rsid w:val="0048328E"/>
    <w:rsid w:val="00485180"/>
    <w:rsid w:val="004B4BDF"/>
    <w:rsid w:val="005204E9"/>
    <w:rsid w:val="00573CC6"/>
    <w:rsid w:val="00624C09"/>
    <w:rsid w:val="00687938"/>
    <w:rsid w:val="00692E5A"/>
    <w:rsid w:val="00703886"/>
    <w:rsid w:val="00732A67"/>
    <w:rsid w:val="007342FD"/>
    <w:rsid w:val="007D4CE0"/>
    <w:rsid w:val="00892B1C"/>
    <w:rsid w:val="00931917"/>
    <w:rsid w:val="009649A7"/>
    <w:rsid w:val="009877A8"/>
    <w:rsid w:val="0098787A"/>
    <w:rsid w:val="009A7283"/>
    <w:rsid w:val="009B7DD5"/>
    <w:rsid w:val="00A10B72"/>
    <w:rsid w:val="00A31E1C"/>
    <w:rsid w:val="00A83DA2"/>
    <w:rsid w:val="00AA758D"/>
    <w:rsid w:val="00AB1B80"/>
    <w:rsid w:val="00AB75F7"/>
    <w:rsid w:val="00AC0311"/>
    <w:rsid w:val="00AF564F"/>
    <w:rsid w:val="00BC2CF4"/>
    <w:rsid w:val="00BF38D4"/>
    <w:rsid w:val="00BF7AC6"/>
    <w:rsid w:val="00C301BC"/>
    <w:rsid w:val="00C80D80"/>
    <w:rsid w:val="00CC12CD"/>
    <w:rsid w:val="00D349CA"/>
    <w:rsid w:val="00D619AA"/>
    <w:rsid w:val="00DC6D99"/>
    <w:rsid w:val="00DF235F"/>
    <w:rsid w:val="00DF52EE"/>
    <w:rsid w:val="00E13269"/>
    <w:rsid w:val="00E37683"/>
    <w:rsid w:val="00E61261"/>
    <w:rsid w:val="00E700E5"/>
    <w:rsid w:val="00E94593"/>
    <w:rsid w:val="00E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FE6F1-6A41-4DEC-AA51-22E05E6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2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AB3"/>
  </w:style>
  <w:style w:type="paragraph" w:styleId="Stopka">
    <w:name w:val="footer"/>
    <w:basedOn w:val="Normalny"/>
    <w:link w:val="StopkaZnak"/>
    <w:uiPriority w:val="99"/>
    <w:unhideWhenUsed/>
    <w:rsid w:val="000D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AB3"/>
  </w:style>
  <w:style w:type="paragraph" w:customStyle="1" w:styleId="Standard">
    <w:name w:val="Standard"/>
    <w:rsid w:val="00AF56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9286-97A7-4F7E-BBF5-58230DEA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13</cp:revision>
  <cp:lastPrinted>2021-01-14T10:24:00Z</cp:lastPrinted>
  <dcterms:created xsi:type="dcterms:W3CDTF">2021-01-14T08:29:00Z</dcterms:created>
  <dcterms:modified xsi:type="dcterms:W3CDTF">2021-01-14T10:26:00Z</dcterms:modified>
</cp:coreProperties>
</file>