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6341D6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06FAD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C6705D" w:rsidRPr="00016794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B863D4" w:rsidRPr="00AD43F4">
        <w:rPr>
          <w:rFonts w:ascii="Arial" w:hAnsi="Arial" w:cs="Arial"/>
          <w:b/>
          <w:sz w:val="20"/>
          <w:szCs w:val="20"/>
        </w:rPr>
        <w:t xml:space="preserve">nr </w:t>
      </w:r>
      <w:r w:rsidR="00B863D4" w:rsidRPr="000819BC">
        <w:rPr>
          <w:rFonts w:ascii="Arial" w:hAnsi="Arial" w:cs="Arial"/>
          <w:b/>
          <w:sz w:val="20"/>
          <w:szCs w:val="20"/>
        </w:rPr>
        <w:t>NZP</w:t>
      </w:r>
      <w:r w:rsidR="00016794">
        <w:rPr>
          <w:rFonts w:ascii="Arial" w:hAnsi="Arial" w:cs="Arial"/>
          <w:b/>
          <w:sz w:val="20"/>
          <w:szCs w:val="20"/>
        </w:rPr>
        <w:t>/NA</w:t>
      </w:r>
      <w:r w:rsidR="00B863D4" w:rsidRPr="000819BC">
        <w:rPr>
          <w:rFonts w:ascii="Arial" w:hAnsi="Arial" w:cs="Arial"/>
          <w:b/>
          <w:sz w:val="20"/>
          <w:szCs w:val="20"/>
        </w:rPr>
        <w:t>/</w:t>
      </w:r>
      <w:r w:rsidR="00016794">
        <w:rPr>
          <w:rFonts w:ascii="Arial" w:hAnsi="Arial" w:cs="Arial"/>
          <w:b/>
          <w:sz w:val="20"/>
          <w:szCs w:val="20"/>
        </w:rPr>
        <w:t>8</w:t>
      </w:r>
      <w:r w:rsidR="00AA5F1B" w:rsidRPr="000819BC">
        <w:rPr>
          <w:rFonts w:ascii="Arial" w:hAnsi="Arial" w:cs="Arial"/>
          <w:b/>
          <w:sz w:val="20"/>
          <w:szCs w:val="20"/>
        </w:rPr>
        <w:t>/</w:t>
      </w:r>
      <w:r w:rsidR="00AA5F1B" w:rsidRPr="00016794">
        <w:rPr>
          <w:rFonts w:ascii="Arial" w:hAnsi="Arial" w:cs="Arial"/>
          <w:b/>
          <w:sz w:val="20"/>
          <w:szCs w:val="20"/>
        </w:rPr>
        <w:t>17</w:t>
      </w:r>
      <w:r w:rsidR="00B863D4" w:rsidRPr="00016794">
        <w:rPr>
          <w:rFonts w:ascii="Arial" w:hAnsi="Arial" w:cs="Arial"/>
          <w:b/>
          <w:sz w:val="20"/>
          <w:szCs w:val="20"/>
        </w:rPr>
        <w:t xml:space="preserve"> </w:t>
      </w:r>
      <w:r w:rsidRPr="00016794">
        <w:rPr>
          <w:rFonts w:ascii="Arial" w:hAnsi="Arial" w:cs="Arial"/>
          <w:b/>
          <w:sz w:val="20"/>
          <w:szCs w:val="20"/>
        </w:rPr>
        <w:t xml:space="preserve">na </w:t>
      </w:r>
      <w:r w:rsidR="00AD43F4" w:rsidRPr="00016794">
        <w:rPr>
          <w:rFonts w:ascii="Arial" w:hAnsi="Arial" w:cs="Arial"/>
          <w:b/>
          <w:sz w:val="20"/>
          <w:szCs w:val="20"/>
        </w:rPr>
        <w:t>„</w:t>
      </w:r>
      <w:r w:rsidR="00016794" w:rsidRPr="00016794">
        <w:rPr>
          <w:rFonts w:ascii="Arial" w:hAnsi="Arial" w:cs="Arial"/>
          <w:b/>
          <w:sz w:val="20"/>
          <w:szCs w:val="20"/>
          <w:lang w:eastAsia="pl-PL"/>
        </w:rPr>
        <w:t>Wybór wykonawcy, który przeprowadzi wykłady na Kursach reedukacyjnych dla Wojewódzkiego Ośrodka Ruchu Drogowego w Katowicach, 40-507 Katowice, ul. Francuska</w:t>
      </w:r>
      <w:r w:rsidR="00016794" w:rsidRPr="00016794">
        <w:rPr>
          <w:rFonts w:ascii="Arial" w:hAnsi="Arial" w:cs="Arial"/>
          <w:sz w:val="20"/>
          <w:szCs w:val="20"/>
          <w:lang w:eastAsia="pl-PL"/>
        </w:rPr>
        <w:t xml:space="preserve"> 78</w:t>
      </w:r>
      <w:r w:rsidR="00016794">
        <w:rPr>
          <w:rFonts w:ascii="Arial" w:hAnsi="Arial" w:cs="Arial"/>
          <w:sz w:val="20"/>
          <w:szCs w:val="20"/>
          <w:lang w:eastAsia="pl-PL"/>
        </w:rPr>
        <w:t>”</w:t>
      </w:r>
    </w:p>
    <w:p w:rsidR="00C6705D" w:rsidRPr="00AD43F4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AD43F4" w:rsidRPr="00AD43F4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6705D" w:rsidRPr="00AD43F4">
        <w:rPr>
          <w:rFonts w:ascii="Arial" w:hAnsi="Arial" w:cs="Arial"/>
          <w:sz w:val="20"/>
          <w:szCs w:val="20"/>
        </w:rPr>
        <w:t>………………………………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D43F4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C6705D"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D43F4" w:rsidRPr="00273CF2" w:rsidRDefault="00AD43F4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AD43F4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C6705D"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D43F4" w:rsidRDefault="00AD43F4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 w:rsidR="00AD43F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9044A4"/>
    <w:sectPr w:rsidR="000D3A2D" w:rsidSect="001651AE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A4" w:rsidRDefault="009044A4" w:rsidP="001651AE">
      <w:r>
        <w:separator/>
      </w:r>
    </w:p>
  </w:endnote>
  <w:endnote w:type="continuationSeparator" w:id="0">
    <w:p w:rsidR="009044A4" w:rsidRDefault="009044A4" w:rsidP="0016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6341D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6341D6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016794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9044A4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A4" w:rsidRDefault="009044A4" w:rsidP="001651AE">
      <w:r>
        <w:separator/>
      </w:r>
    </w:p>
  </w:footnote>
  <w:footnote w:type="continuationSeparator" w:id="0">
    <w:p w:rsidR="009044A4" w:rsidRDefault="009044A4" w:rsidP="0016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9044A4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9044A4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16794"/>
    <w:rsid w:val="0004086A"/>
    <w:rsid w:val="000819BC"/>
    <w:rsid w:val="00155CBF"/>
    <w:rsid w:val="001651AE"/>
    <w:rsid w:val="002E770F"/>
    <w:rsid w:val="004470F9"/>
    <w:rsid w:val="006341D6"/>
    <w:rsid w:val="0086766C"/>
    <w:rsid w:val="009044A4"/>
    <w:rsid w:val="009F69E6"/>
    <w:rsid w:val="00AA5F1B"/>
    <w:rsid w:val="00AD43F4"/>
    <w:rsid w:val="00B863D4"/>
    <w:rsid w:val="00C067B4"/>
    <w:rsid w:val="00C6705D"/>
    <w:rsid w:val="00D36D05"/>
    <w:rsid w:val="00E16429"/>
    <w:rsid w:val="00EE6058"/>
    <w:rsid w:val="00EF02DE"/>
    <w:rsid w:val="00F0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2017-07-17T07:04:00Z</dcterms:created>
  <dcterms:modified xsi:type="dcterms:W3CDTF">2017-07-17T07:04:00Z</dcterms:modified>
</cp:coreProperties>
</file>